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AC5A" w14:textId="3C5C00E5" w:rsidR="0083276C" w:rsidRDefault="00590E87" w:rsidP="0083276C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B91C35">
        <w:rPr>
          <w:rFonts w:ascii="Tahoma" w:hAnsi="Tahoma" w:cs="Tahoma"/>
          <w:b/>
          <w:bCs/>
          <w:sz w:val="24"/>
          <w:szCs w:val="24"/>
        </w:rPr>
        <w:t>OBWIESZCZENIE</w:t>
      </w:r>
      <w:r w:rsidR="0083276C" w:rsidRPr="00B91C35">
        <w:rPr>
          <w:rFonts w:ascii="Tahoma" w:hAnsi="Tahoma" w:cs="Tahoma"/>
          <w:b/>
          <w:bCs/>
          <w:sz w:val="24"/>
          <w:szCs w:val="24"/>
        </w:rPr>
        <w:t xml:space="preserve"> nr </w:t>
      </w:r>
      <w:r w:rsidR="00B91C35" w:rsidRPr="00B91C35">
        <w:rPr>
          <w:rFonts w:ascii="Tahoma" w:hAnsi="Tahoma" w:cs="Tahoma"/>
          <w:b/>
          <w:bCs/>
          <w:sz w:val="24"/>
          <w:szCs w:val="24"/>
        </w:rPr>
        <w:t>154</w:t>
      </w:r>
      <w:r w:rsidR="0083276C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25163A86" w14:textId="498C73AF" w:rsidR="00590E87" w:rsidRPr="00590E87" w:rsidRDefault="0083276C" w:rsidP="00590E87">
      <w:pPr>
        <w:spacing w:after="12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B91C35">
        <w:rPr>
          <w:rFonts w:ascii="Tahoma" w:hAnsi="Tahoma" w:cs="Tahoma"/>
          <w:b/>
          <w:bCs/>
          <w:sz w:val="24"/>
          <w:szCs w:val="24"/>
        </w:rPr>
        <w:t>27</w:t>
      </w:r>
      <w:r>
        <w:rPr>
          <w:rFonts w:ascii="Tahoma" w:hAnsi="Tahoma" w:cs="Tahoma"/>
          <w:b/>
          <w:bCs/>
          <w:sz w:val="24"/>
          <w:szCs w:val="24"/>
        </w:rPr>
        <w:t>.0</w:t>
      </w:r>
      <w:r w:rsidR="003207DA">
        <w:rPr>
          <w:rFonts w:ascii="Tahoma" w:hAnsi="Tahoma" w:cs="Tahoma"/>
          <w:b/>
          <w:bCs/>
          <w:sz w:val="24"/>
          <w:szCs w:val="24"/>
        </w:rPr>
        <w:t>8</w:t>
      </w:r>
      <w:r>
        <w:rPr>
          <w:rFonts w:ascii="Tahoma" w:hAnsi="Tahoma" w:cs="Tahoma"/>
          <w:b/>
          <w:bCs/>
          <w:sz w:val="24"/>
          <w:szCs w:val="24"/>
        </w:rPr>
        <w:t>.202</w:t>
      </w:r>
      <w:r w:rsidR="003207DA">
        <w:rPr>
          <w:rFonts w:ascii="Tahoma" w:hAnsi="Tahoma" w:cs="Tahoma"/>
          <w:b/>
          <w:bCs/>
          <w:sz w:val="24"/>
          <w:szCs w:val="24"/>
        </w:rPr>
        <w:t>6</w:t>
      </w:r>
      <w:r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372757B" w14:textId="12823973" w:rsidR="00590E87" w:rsidRPr="006673A2" w:rsidRDefault="00084F9B" w:rsidP="00C86710">
      <w:pPr>
        <w:spacing w:line="240" w:lineRule="auto"/>
        <w:jc w:val="center"/>
        <w:rPr>
          <w:rFonts w:ascii="Tahoma" w:hAnsi="Tahoma" w:cs="Tahoma"/>
        </w:rPr>
      </w:pPr>
      <w:r w:rsidRPr="006673A2">
        <w:rPr>
          <w:rFonts w:ascii="Tahoma" w:hAnsi="Tahoma" w:cs="Tahoma"/>
          <w:b/>
          <w:bCs/>
        </w:rPr>
        <w:t xml:space="preserve">Wójta </w:t>
      </w:r>
      <w:r w:rsidR="00590E87" w:rsidRPr="006673A2">
        <w:rPr>
          <w:rFonts w:ascii="Tahoma" w:hAnsi="Tahoma" w:cs="Tahoma"/>
          <w:b/>
          <w:bCs/>
        </w:rPr>
        <w:t>Gminy Pawłów</w:t>
      </w:r>
      <w:r w:rsidR="00590E87" w:rsidRPr="006673A2">
        <w:rPr>
          <w:rFonts w:ascii="Tahoma" w:hAnsi="Tahoma" w:cs="Tahoma"/>
        </w:rPr>
        <w:t xml:space="preserve"> </w:t>
      </w:r>
      <w:r w:rsidR="00590E87" w:rsidRPr="006673A2">
        <w:rPr>
          <w:rFonts w:ascii="Tahoma" w:hAnsi="Tahoma" w:cs="Tahoma"/>
          <w:b/>
          <w:bCs/>
        </w:rPr>
        <w:t>o rozpoczęciu konsultacji społecznych</w:t>
      </w:r>
    </w:p>
    <w:p w14:paraId="49F8449B" w14:textId="77777777" w:rsidR="008A3CB4" w:rsidRDefault="00590E87" w:rsidP="00C86710">
      <w:pPr>
        <w:spacing w:line="240" w:lineRule="auto"/>
        <w:rPr>
          <w:rFonts w:ascii="Tahoma" w:hAnsi="Tahoma" w:cs="Tahoma"/>
          <w:b/>
          <w:sz w:val="18"/>
          <w:szCs w:val="18"/>
          <w:shd w:val="clear" w:color="auto" w:fill="FFFFFF"/>
        </w:rPr>
      </w:pPr>
      <w:r w:rsidRPr="003F7FFB">
        <w:rPr>
          <w:rFonts w:ascii="Tahoma" w:hAnsi="Tahoma" w:cs="Tahoma"/>
          <w:b/>
          <w:bCs/>
          <w:sz w:val="18"/>
          <w:szCs w:val="18"/>
        </w:rPr>
        <w:t xml:space="preserve">dotyczących projektu </w:t>
      </w:r>
      <w:r w:rsidRPr="003F7FFB">
        <w:rPr>
          <w:rFonts w:ascii="Tahoma" w:hAnsi="Tahoma" w:cs="Tahoma"/>
          <w:b/>
          <w:sz w:val="18"/>
          <w:szCs w:val="18"/>
          <w:shd w:val="clear" w:color="auto" w:fill="FFFFFF"/>
        </w:rPr>
        <w:t>miejscowego planu zagospodarowania przestrzennego dla</w:t>
      </w:r>
      <w:r w:rsidR="008A3CB4">
        <w:rPr>
          <w:rFonts w:ascii="Tahoma" w:hAnsi="Tahoma" w:cs="Tahoma"/>
          <w:b/>
          <w:sz w:val="18"/>
          <w:szCs w:val="18"/>
          <w:shd w:val="clear" w:color="auto" w:fill="FFFFFF"/>
        </w:rPr>
        <w:t>:</w:t>
      </w:r>
    </w:p>
    <w:p w14:paraId="2847E40E" w14:textId="3FFB27C2" w:rsidR="00590E87" w:rsidRPr="00096C3E" w:rsidRDefault="003F7FFB" w:rsidP="00096C3E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>części sołectwa Bronkowice na terenie gminy Pawłów</w:t>
      </w:r>
      <w:r w:rsidR="00590E87" w:rsidRPr="00096C3E">
        <w:rPr>
          <w:rFonts w:ascii="Tahoma" w:hAnsi="Tahoma" w:cs="Tahoma"/>
          <w:b/>
          <w:bCs/>
          <w:sz w:val="16"/>
          <w:szCs w:val="16"/>
        </w:rPr>
        <w:t xml:space="preserve"> wraz z prognozą oddziaływania na środowisko</w:t>
      </w:r>
      <w:r w:rsidR="008A3CB4" w:rsidRPr="00096C3E">
        <w:rPr>
          <w:rFonts w:ascii="Tahoma" w:hAnsi="Tahoma" w:cs="Tahoma"/>
          <w:b/>
          <w:bCs/>
          <w:sz w:val="16"/>
          <w:szCs w:val="16"/>
        </w:rPr>
        <w:t>,</w:t>
      </w:r>
    </w:p>
    <w:p w14:paraId="31E4264C" w14:textId="0881CC5D" w:rsidR="008A3CB4" w:rsidRPr="00096C3E" w:rsidRDefault="008A3CB4" w:rsidP="00096C3E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>części sołectwa Radkowice na terenie gminy Pawłów</w:t>
      </w:r>
      <w:r w:rsidRPr="00096C3E">
        <w:rPr>
          <w:rFonts w:ascii="Tahoma" w:hAnsi="Tahoma" w:cs="Tahoma"/>
          <w:b/>
          <w:bCs/>
          <w:sz w:val="16"/>
          <w:szCs w:val="16"/>
        </w:rPr>
        <w:t xml:space="preserve"> wraz z prognozą oddziaływania na środowisko,</w:t>
      </w:r>
    </w:p>
    <w:p w14:paraId="122AE915" w14:textId="289C8578" w:rsidR="003534F3" w:rsidRPr="00096C3E" w:rsidRDefault="003534F3" w:rsidP="00096C3E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>części sołectwa Radkowice Kolonia na terenie gminy Pawłów</w:t>
      </w:r>
      <w:r w:rsidRPr="00096C3E">
        <w:rPr>
          <w:rFonts w:ascii="Tahoma" w:hAnsi="Tahoma" w:cs="Tahoma"/>
          <w:b/>
          <w:bCs/>
          <w:sz w:val="16"/>
          <w:szCs w:val="16"/>
        </w:rPr>
        <w:t xml:space="preserve"> wraz z prognozą oddziaływania na środowisko,</w:t>
      </w:r>
    </w:p>
    <w:p w14:paraId="100B2D6F" w14:textId="661BA772" w:rsidR="00B0363D" w:rsidRPr="00A56610" w:rsidRDefault="00590E87" w:rsidP="00A256DA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 xml:space="preserve">Na podstawie art. 17 pkt 11 ustawy z dnia 27 marca 2003 r. </w:t>
      </w:r>
      <w:r w:rsidRPr="00A56610">
        <w:rPr>
          <w:rFonts w:ascii="Tahoma" w:hAnsi="Tahoma" w:cs="Tahoma"/>
          <w:i/>
          <w:iCs/>
          <w:sz w:val="18"/>
          <w:szCs w:val="18"/>
        </w:rPr>
        <w:t>o planowaniu i zagospodarowaniu przestrzennym</w:t>
      </w:r>
      <w:r w:rsidRPr="00A56610">
        <w:rPr>
          <w:rFonts w:ascii="Tahoma" w:hAnsi="Tahoma" w:cs="Tahoma"/>
          <w:sz w:val="18"/>
          <w:szCs w:val="18"/>
        </w:rPr>
        <w:t xml:space="preserve"> (Dz.U. z 202</w:t>
      </w:r>
      <w:r w:rsidR="00A256DA" w:rsidRPr="00A56610">
        <w:rPr>
          <w:rFonts w:ascii="Tahoma" w:hAnsi="Tahoma" w:cs="Tahoma"/>
          <w:sz w:val="18"/>
          <w:szCs w:val="18"/>
        </w:rPr>
        <w:t>6</w:t>
      </w:r>
      <w:r w:rsidRPr="00A56610">
        <w:rPr>
          <w:rFonts w:ascii="Tahoma" w:hAnsi="Tahoma" w:cs="Tahoma"/>
          <w:sz w:val="18"/>
          <w:szCs w:val="18"/>
        </w:rPr>
        <w:t xml:space="preserve"> r. poz. </w:t>
      </w:r>
      <w:r w:rsidR="00A256DA" w:rsidRPr="00A56610">
        <w:rPr>
          <w:rFonts w:ascii="Tahoma" w:hAnsi="Tahoma" w:cs="Tahoma"/>
          <w:sz w:val="18"/>
          <w:szCs w:val="18"/>
        </w:rPr>
        <w:t>538 ze zm.</w:t>
      </w:r>
      <w:r w:rsidRPr="00A56610">
        <w:rPr>
          <w:rFonts w:ascii="Tahoma" w:hAnsi="Tahoma" w:cs="Tahoma"/>
          <w:sz w:val="18"/>
          <w:szCs w:val="18"/>
        </w:rPr>
        <w:t xml:space="preserve">), art. 39 i art. 54 ustawy z dnia 3 października </w:t>
      </w:r>
      <w:r w:rsidR="00B0363D" w:rsidRPr="00A56610">
        <w:rPr>
          <w:rFonts w:ascii="Tahoma" w:hAnsi="Tahoma" w:cs="Tahoma"/>
          <w:sz w:val="18"/>
          <w:szCs w:val="18"/>
        </w:rPr>
        <w:t>2008 r.</w:t>
      </w:r>
      <w:r w:rsidRPr="00A56610">
        <w:rPr>
          <w:rFonts w:ascii="Tahoma" w:hAnsi="Tahoma" w:cs="Tahoma"/>
          <w:sz w:val="18"/>
          <w:szCs w:val="18"/>
        </w:rPr>
        <w:t xml:space="preserve"> </w:t>
      </w:r>
      <w:r w:rsidRPr="00A56610">
        <w:rPr>
          <w:rFonts w:ascii="Tahoma" w:hAnsi="Tahoma" w:cs="Tahoma"/>
          <w:i/>
          <w:iCs/>
          <w:sz w:val="18"/>
          <w:szCs w:val="18"/>
        </w:rPr>
        <w:t xml:space="preserve">o udostępnianiu informacji </w:t>
      </w:r>
      <w:r w:rsidR="00D06F0A" w:rsidRPr="00A56610">
        <w:rPr>
          <w:rFonts w:ascii="Tahoma" w:hAnsi="Tahoma" w:cs="Tahoma"/>
          <w:i/>
          <w:iCs/>
          <w:sz w:val="18"/>
          <w:szCs w:val="18"/>
        </w:rPr>
        <w:br/>
      </w:r>
      <w:r w:rsidRPr="00A56610">
        <w:rPr>
          <w:rFonts w:ascii="Tahoma" w:hAnsi="Tahoma" w:cs="Tahoma"/>
          <w:i/>
          <w:iCs/>
          <w:sz w:val="18"/>
          <w:szCs w:val="18"/>
        </w:rPr>
        <w:t xml:space="preserve">o środowisku i jego ochronie, udziale społeczeństwa w ochronie środowiska oraz ocenach </w:t>
      </w:r>
      <w:r w:rsidR="00B0363D" w:rsidRPr="00A56610">
        <w:rPr>
          <w:rFonts w:ascii="Tahoma" w:hAnsi="Tahoma" w:cs="Tahoma"/>
          <w:i/>
          <w:iCs/>
          <w:sz w:val="18"/>
          <w:szCs w:val="18"/>
        </w:rPr>
        <w:t>oddziaływania na</w:t>
      </w:r>
      <w:r w:rsidRPr="00A56610">
        <w:rPr>
          <w:rFonts w:ascii="Tahoma" w:hAnsi="Tahoma" w:cs="Tahoma"/>
          <w:i/>
          <w:iCs/>
          <w:sz w:val="18"/>
          <w:szCs w:val="18"/>
        </w:rPr>
        <w:t xml:space="preserve"> środowisko</w:t>
      </w:r>
      <w:r w:rsidRPr="00A56610">
        <w:rPr>
          <w:rFonts w:ascii="Tahoma" w:hAnsi="Tahoma" w:cs="Tahoma"/>
          <w:sz w:val="18"/>
          <w:szCs w:val="18"/>
        </w:rPr>
        <w:t xml:space="preserve"> (</w:t>
      </w:r>
      <w:proofErr w:type="spellStart"/>
      <w:r w:rsidRPr="00A56610">
        <w:rPr>
          <w:rFonts w:ascii="Tahoma" w:hAnsi="Tahoma" w:cs="Tahoma"/>
          <w:sz w:val="18"/>
          <w:szCs w:val="18"/>
        </w:rPr>
        <w:t>t.j</w:t>
      </w:r>
      <w:proofErr w:type="spellEnd"/>
      <w:r w:rsidRPr="00A56610">
        <w:rPr>
          <w:rFonts w:ascii="Tahoma" w:hAnsi="Tahoma" w:cs="Tahoma"/>
          <w:sz w:val="18"/>
          <w:szCs w:val="18"/>
        </w:rPr>
        <w:t>. Dz.U. z 202</w:t>
      </w:r>
      <w:r w:rsidR="00A256DA" w:rsidRPr="00A56610">
        <w:rPr>
          <w:rFonts w:ascii="Tahoma" w:hAnsi="Tahoma" w:cs="Tahoma"/>
          <w:sz w:val="18"/>
          <w:szCs w:val="18"/>
        </w:rPr>
        <w:t>6</w:t>
      </w:r>
      <w:r w:rsidRPr="00A56610">
        <w:rPr>
          <w:rFonts w:ascii="Tahoma" w:hAnsi="Tahoma" w:cs="Tahoma"/>
          <w:sz w:val="18"/>
          <w:szCs w:val="18"/>
        </w:rPr>
        <w:t xml:space="preserve"> r. poz. </w:t>
      </w:r>
      <w:r w:rsidR="00A256DA" w:rsidRPr="00A56610">
        <w:rPr>
          <w:rFonts w:ascii="Tahoma" w:hAnsi="Tahoma" w:cs="Tahoma"/>
          <w:sz w:val="18"/>
          <w:szCs w:val="18"/>
        </w:rPr>
        <w:t>670 ze zm.</w:t>
      </w:r>
      <w:r w:rsidRPr="00A56610">
        <w:rPr>
          <w:rFonts w:ascii="Tahoma" w:hAnsi="Tahoma" w:cs="Tahoma"/>
          <w:sz w:val="18"/>
          <w:szCs w:val="18"/>
        </w:rPr>
        <w:t>) zawiadamiam o rozpoczęciu konsultacji społecznych projekt</w:t>
      </w:r>
      <w:r w:rsidR="00B0363D" w:rsidRPr="00A56610">
        <w:rPr>
          <w:rFonts w:ascii="Tahoma" w:hAnsi="Tahoma" w:cs="Tahoma"/>
          <w:sz w:val="18"/>
          <w:szCs w:val="18"/>
        </w:rPr>
        <w:t>ów:</w:t>
      </w:r>
    </w:p>
    <w:p w14:paraId="75F7E51E" w14:textId="2B5E77AD" w:rsidR="00A256DA" w:rsidRPr="00A56610" w:rsidRDefault="00282863" w:rsidP="00F43F7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części sołectwa </w:t>
      </w:r>
      <w:r w:rsidR="00A256DA" w:rsidRPr="00A56610">
        <w:rPr>
          <w:rFonts w:ascii="Tahoma" w:hAnsi="Tahoma" w:cs="Tahoma"/>
          <w:b/>
          <w:bCs/>
          <w:sz w:val="18"/>
          <w:szCs w:val="18"/>
          <w:shd w:val="clear" w:color="auto" w:fill="FFFFFF"/>
        </w:rPr>
        <w:t>Bronkowice</w:t>
      </w:r>
      <w:r w:rsidRPr="00A56610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</w:t>
      </w:r>
      <w:r w:rsidR="00590E87" w:rsidRPr="00A56610">
        <w:rPr>
          <w:rFonts w:ascii="Tahoma" w:hAnsi="Tahoma" w:cs="Tahoma"/>
          <w:sz w:val="18"/>
          <w:szCs w:val="18"/>
        </w:rPr>
        <w:t>, sporządz</w:t>
      </w:r>
      <w:r w:rsidRPr="00A56610">
        <w:rPr>
          <w:rFonts w:ascii="Tahoma" w:hAnsi="Tahoma" w:cs="Tahoma"/>
          <w:sz w:val="18"/>
          <w:szCs w:val="18"/>
        </w:rPr>
        <w:t>a</w:t>
      </w:r>
      <w:r w:rsidR="00590E87" w:rsidRPr="00A56610">
        <w:rPr>
          <w:rFonts w:ascii="Tahoma" w:hAnsi="Tahoma" w:cs="Tahoma"/>
          <w:sz w:val="18"/>
          <w:szCs w:val="18"/>
        </w:rPr>
        <w:t xml:space="preserve">nego na podstawie uchwały </w:t>
      </w:r>
      <w:r w:rsidR="00A256DA" w:rsidRPr="00A56610">
        <w:rPr>
          <w:rFonts w:ascii="Tahoma" w:hAnsi="Tahoma" w:cs="Tahoma"/>
          <w:sz w:val="18"/>
          <w:szCs w:val="18"/>
        </w:rPr>
        <w:t xml:space="preserve">uchwałę Nr V/40/24 Rady Gminy w Pawłowie z dnia </w:t>
      </w:r>
      <w:r w:rsidR="00E71FAD" w:rsidRPr="00A56610">
        <w:rPr>
          <w:rFonts w:ascii="Tahoma" w:hAnsi="Tahoma" w:cs="Tahoma"/>
          <w:sz w:val="18"/>
          <w:szCs w:val="18"/>
        </w:rPr>
        <w:br/>
      </w:r>
      <w:r w:rsidR="00A256DA" w:rsidRPr="00A56610">
        <w:rPr>
          <w:rFonts w:ascii="Tahoma" w:hAnsi="Tahoma" w:cs="Tahoma"/>
          <w:sz w:val="18"/>
          <w:szCs w:val="18"/>
        </w:rPr>
        <w:t xml:space="preserve">26 września </w:t>
      </w:r>
      <w:r w:rsidR="00F43F77" w:rsidRPr="00A56610">
        <w:rPr>
          <w:rFonts w:ascii="Tahoma" w:hAnsi="Tahoma" w:cs="Tahoma"/>
          <w:sz w:val="18"/>
          <w:szCs w:val="18"/>
        </w:rPr>
        <w:t>2024 r.</w:t>
      </w:r>
      <w:r w:rsidR="00A256DA" w:rsidRPr="00A56610">
        <w:rPr>
          <w:rFonts w:ascii="Tahoma" w:hAnsi="Tahoma" w:cs="Tahoma"/>
          <w:sz w:val="18"/>
          <w:szCs w:val="18"/>
        </w:rPr>
        <w:t xml:space="preserve"> </w:t>
      </w:r>
    </w:p>
    <w:p w14:paraId="4563E86B" w14:textId="6221E9B5" w:rsidR="00F43F77" w:rsidRPr="00A56610" w:rsidRDefault="00F43F77" w:rsidP="00F43F7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części sołectwa </w:t>
      </w:r>
      <w:r w:rsidR="00F1795D" w:rsidRPr="00A56610">
        <w:rPr>
          <w:rFonts w:ascii="Tahoma" w:hAnsi="Tahoma" w:cs="Tahoma"/>
          <w:b/>
          <w:bCs/>
          <w:sz w:val="18"/>
          <w:szCs w:val="18"/>
          <w:shd w:val="clear" w:color="auto" w:fill="FFFFFF"/>
        </w:rPr>
        <w:t>Radkowice</w:t>
      </w:r>
      <w:r w:rsidRPr="00A56610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</w:t>
      </w:r>
      <w:r w:rsidRPr="00A56610">
        <w:rPr>
          <w:rFonts w:ascii="Tahoma" w:hAnsi="Tahoma" w:cs="Tahoma"/>
          <w:sz w:val="18"/>
          <w:szCs w:val="18"/>
        </w:rPr>
        <w:t>, sporządzanego na podstawie uchwały uchwałę Nr V/</w:t>
      </w:r>
      <w:r w:rsidR="00E71FAD" w:rsidRPr="00A56610">
        <w:rPr>
          <w:rFonts w:ascii="Tahoma" w:hAnsi="Tahoma" w:cs="Tahoma"/>
          <w:sz w:val="18"/>
          <w:szCs w:val="18"/>
        </w:rPr>
        <w:t>49</w:t>
      </w:r>
      <w:r w:rsidRPr="00A56610">
        <w:rPr>
          <w:rFonts w:ascii="Tahoma" w:hAnsi="Tahoma" w:cs="Tahoma"/>
          <w:sz w:val="18"/>
          <w:szCs w:val="18"/>
        </w:rPr>
        <w:t xml:space="preserve">/24 Rady Gminy w Pawłowie z dnia </w:t>
      </w:r>
      <w:r w:rsidR="00E71FAD" w:rsidRPr="00A56610">
        <w:rPr>
          <w:rFonts w:ascii="Tahoma" w:hAnsi="Tahoma" w:cs="Tahoma"/>
          <w:sz w:val="18"/>
          <w:szCs w:val="18"/>
        </w:rPr>
        <w:br/>
      </w:r>
      <w:r w:rsidRPr="00A56610">
        <w:rPr>
          <w:rFonts w:ascii="Tahoma" w:hAnsi="Tahoma" w:cs="Tahoma"/>
          <w:sz w:val="18"/>
          <w:szCs w:val="18"/>
        </w:rPr>
        <w:t xml:space="preserve">26 września 2024 r. </w:t>
      </w:r>
    </w:p>
    <w:p w14:paraId="64E64254" w14:textId="70A00DAF" w:rsidR="00F43F77" w:rsidRPr="00A56610" w:rsidRDefault="00F43F77" w:rsidP="00F43F7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części sołectwa </w:t>
      </w:r>
      <w:r w:rsidR="00F1795D" w:rsidRPr="00A56610">
        <w:rPr>
          <w:rFonts w:ascii="Tahoma" w:hAnsi="Tahoma" w:cs="Tahoma"/>
          <w:b/>
          <w:bCs/>
          <w:sz w:val="18"/>
          <w:szCs w:val="18"/>
          <w:shd w:val="clear" w:color="auto" w:fill="FFFFFF"/>
        </w:rPr>
        <w:t>Radkowice Kolonia</w:t>
      </w:r>
      <w:r w:rsidRPr="00A56610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</w:t>
      </w:r>
      <w:r w:rsidRPr="00A56610">
        <w:rPr>
          <w:rFonts w:ascii="Tahoma" w:hAnsi="Tahoma" w:cs="Tahoma"/>
          <w:sz w:val="18"/>
          <w:szCs w:val="18"/>
        </w:rPr>
        <w:t>, sporządzanego na podstawie uchwały uchwałę Nr V/</w:t>
      </w:r>
      <w:r w:rsidR="00E71FAD" w:rsidRPr="00A56610">
        <w:rPr>
          <w:rFonts w:ascii="Tahoma" w:hAnsi="Tahoma" w:cs="Tahoma"/>
          <w:sz w:val="18"/>
          <w:szCs w:val="18"/>
        </w:rPr>
        <w:t>5</w:t>
      </w:r>
      <w:r w:rsidRPr="00A56610">
        <w:rPr>
          <w:rFonts w:ascii="Tahoma" w:hAnsi="Tahoma" w:cs="Tahoma"/>
          <w:sz w:val="18"/>
          <w:szCs w:val="18"/>
        </w:rPr>
        <w:t xml:space="preserve">0/24 Rady Gminy w Pawłowie z dnia 26 września 2024 r. </w:t>
      </w:r>
    </w:p>
    <w:p w14:paraId="5028B0F1" w14:textId="1671ED74" w:rsidR="009E7C02" w:rsidRPr="00A56610" w:rsidRDefault="009E7C02" w:rsidP="009E7C02">
      <w:pPr>
        <w:spacing w:line="240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A56610">
        <w:rPr>
          <w:rFonts w:ascii="Tahoma" w:hAnsi="Tahoma" w:cs="Tahoma"/>
          <w:b/>
          <w:bCs/>
          <w:sz w:val="18"/>
          <w:szCs w:val="18"/>
        </w:rPr>
        <w:t>wraz z Prognozami oddziaływania na środowisko ustaleń w/w planów</w:t>
      </w:r>
    </w:p>
    <w:p w14:paraId="08E7DC54" w14:textId="3EEC6881" w:rsidR="00282863" w:rsidRPr="00A56610" w:rsidRDefault="00282863" w:rsidP="00A256DA">
      <w:pPr>
        <w:spacing w:line="240" w:lineRule="auto"/>
        <w:jc w:val="both"/>
        <w:rPr>
          <w:rFonts w:ascii="Tahoma" w:hAnsi="Tahoma" w:cs="Tahoma"/>
          <w:sz w:val="18"/>
          <w:szCs w:val="18"/>
          <w:lang w:eastAsia="pl-PL"/>
        </w:rPr>
      </w:pPr>
      <w:r w:rsidRPr="00A56610">
        <w:rPr>
          <w:rFonts w:ascii="Tahoma" w:hAnsi="Tahoma" w:cs="Tahoma"/>
          <w:sz w:val="18"/>
          <w:szCs w:val="18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gminy Pawłów </w:t>
      </w:r>
      <w:r w:rsidR="00D06F0A" w:rsidRPr="00A56610">
        <w:rPr>
          <w:rFonts w:ascii="Tahoma" w:hAnsi="Tahoma" w:cs="Tahoma"/>
          <w:sz w:val="18"/>
          <w:szCs w:val="18"/>
          <w:lang w:eastAsia="pl-PL"/>
        </w:rPr>
        <w:br/>
      </w:r>
      <w:r w:rsidRPr="00A56610">
        <w:rPr>
          <w:rFonts w:ascii="Tahoma" w:hAnsi="Tahoma" w:cs="Tahoma"/>
          <w:sz w:val="18"/>
          <w:szCs w:val="18"/>
          <w:lang w:eastAsia="pl-PL"/>
        </w:rPr>
        <w:t xml:space="preserve">w </w:t>
      </w:r>
      <w:r w:rsidR="0080056F" w:rsidRPr="00A56610">
        <w:rPr>
          <w:rFonts w:ascii="Tahoma" w:hAnsi="Tahoma" w:cs="Tahoma"/>
          <w:sz w:val="18"/>
          <w:szCs w:val="18"/>
          <w:lang w:eastAsia="pl-PL"/>
        </w:rPr>
        <w:t xml:space="preserve">w/w </w:t>
      </w:r>
      <w:r w:rsidRPr="00A56610">
        <w:rPr>
          <w:rFonts w:ascii="Tahoma" w:hAnsi="Tahoma" w:cs="Tahoma"/>
          <w:sz w:val="18"/>
          <w:szCs w:val="18"/>
          <w:lang w:eastAsia="pl-PL"/>
        </w:rPr>
        <w:t>sołectw</w:t>
      </w:r>
      <w:r w:rsidR="0080056F" w:rsidRPr="00A56610">
        <w:rPr>
          <w:rFonts w:ascii="Tahoma" w:hAnsi="Tahoma" w:cs="Tahoma"/>
          <w:sz w:val="18"/>
          <w:szCs w:val="18"/>
          <w:lang w:eastAsia="pl-PL"/>
        </w:rPr>
        <w:t>ach</w:t>
      </w:r>
      <w:r w:rsidRPr="00A56610">
        <w:rPr>
          <w:rFonts w:ascii="Tahoma" w:hAnsi="Tahoma" w:cs="Tahoma"/>
          <w:sz w:val="18"/>
          <w:szCs w:val="18"/>
          <w:lang w:eastAsia="pl-PL"/>
        </w:rPr>
        <w:t xml:space="preserve">. </w:t>
      </w:r>
    </w:p>
    <w:p w14:paraId="61AE0F9E" w14:textId="24E59915" w:rsidR="00590E87" w:rsidRPr="00A56610" w:rsidRDefault="00590E87" w:rsidP="00D805A1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 xml:space="preserve">Konsultacje społeczne będą prowadzone </w:t>
      </w:r>
      <w:r w:rsidRPr="00A56610">
        <w:rPr>
          <w:rFonts w:ascii="Tahoma" w:hAnsi="Tahoma" w:cs="Tahoma"/>
          <w:b/>
          <w:bCs/>
          <w:i/>
          <w:iCs/>
          <w:sz w:val="18"/>
          <w:szCs w:val="18"/>
        </w:rPr>
        <w:t xml:space="preserve">w dniach </w:t>
      </w:r>
      <w:r w:rsidR="00643AC6" w:rsidRPr="00A56610">
        <w:rPr>
          <w:rFonts w:ascii="Tahoma" w:hAnsi="Tahoma" w:cs="Tahoma"/>
          <w:b/>
          <w:bCs/>
          <w:i/>
          <w:iCs/>
          <w:sz w:val="18"/>
          <w:szCs w:val="18"/>
        </w:rPr>
        <w:t>12</w:t>
      </w:r>
      <w:r w:rsidRPr="00A56610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5F76D0" w:rsidRPr="00A56610">
        <w:rPr>
          <w:rFonts w:ascii="Tahoma" w:hAnsi="Tahoma" w:cs="Tahoma"/>
          <w:b/>
          <w:bCs/>
          <w:i/>
          <w:iCs/>
          <w:sz w:val="18"/>
          <w:szCs w:val="18"/>
        </w:rPr>
        <w:t xml:space="preserve">października </w:t>
      </w:r>
      <w:r w:rsidRPr="00A56610">
        <w:rPr>
          <w:rFonts w:ascii="Tahoma" w:hAnsi="Tahoma" w:cs="Tahoma"/>
          <w:b/>
          <w:bCs/>
          <w:i/>
          <w:iCs/>
          <w:sz w:val="18"/>
          <w:szCs w:val="18"/>
        </w:rPr>
        <w:t>202</w:t>
      </w:r>
      <w:r w:rsidR="005F76D0" w:rsidRPr="00A56610">
        <w:rPr>
          <w:rFonts w:ascii="Tahoma" w:hAnsi="Tahoma" w:cs="Tahoma"/>
          <w:b/>
          <w:bCs/>
          <w:i/>
          <w:iCs/>
          <w:sz w:val="18"/>
          <w:szCs w:val="18"/>
        </w:rPr>
        <w:t>6</w:t>
      </w:r>
      <w:r w:rsidRPr="00A56610">
        <w:rPr>
          <w:rFonts w:ascii="Tahoma" w:hAnsi="Tahoma" w:cs="Tahoma"/>
          <w:b/>
          <w:bCs/>
          <w:i/>
          <w:iCs/>
          <w:sz w:val="18"/>
          <w:szCs w:val="18"/>
        </w:rPr>
        <w:t xml:space="preserve"> r. </w:t>
      </w:r>
      <w:r w:rsidR="00D06F0A" w:rsidRPr="00A56610">
        <w:rPr>
          <w:rFonts w:ascii="Tahoma" w:hAnsi="Tahoma" w:cs="Tahoma"/>
          <w:b/>
          <w:bCs/>
          <w:i/>
          <w:iCs/>
          <w:sz w:val="18"/>
          <w:szCs w:val="18"/>
        </w:rPr>
        <w:t>do dnia</w:t>
      </w:r>
      <w:r w:rsidRPr="00A56610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34148C" w:rsidRPr="00A56610">
        <w:rPr>
          <w:rFonts w:ascii="Tahoma" w:hAnsi="Tahoma" w:cs="Tahoma"/>
          <w:b/>
          <w:bCs/>
          <w:i/>
          <w:iCs/>
          <w:sz w:val="18"/>
          <w:szCs w:val="18"/>
        </w:rPr>
        <w:t>9</w:t>
      </w:r>
      <w:r w:rsidRPr="00A56610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5F76D0" w:rsidRPr="00A56610">
        <w:rPr>
          <w:rFonts w:ascii="Tahoma" w:hAnsi="Tahoma" w:cs="Tahoma"/>
          <w:b/>
          <w:bCs/>
          <w:i/>
          <w:iCs/>
          <w:sz w:val="18"/>
          <w:szCs w:val="18"/>
        </w:rPr>
        <w:t>listopada</w:t>
      </w:r>
      <w:r w:rsidRPr="00A56610">
        <w:rPr>
          <w:rFonts w:ascii="Tahoma" w:hAnsi="Tahoma" w:cs="Tahoma"/>
          <w:b/>
          <w:bCs/>
          <w:i/>
          <w:iCs/>
          <w:sz w:val="18"/>
          <w:szCs w:val="18"/>
        </w:rPr>
        <w:t xml:space="preserve"> 202</w:t>
      </w:r>
      <w:r w:rsidR="00082C43" w:rsidRPr="00A56610">
        <w:rPr>
          <w:rFonts w:ascii="Tahoma" w:hAnsi="Tahoma" w:cs="Tahoma"/>
          <w:b/>
          <w:bCs/>
          <w:i/>
          <w:iCs/>
          <w:sz w:val="18"/>
          <w:szCs w:val="18"/>
        </w:rPr>
        <w:t>6</w:t>
      </w:r>
      <w:r w:rsidR="00EE236F" w:rsidRPr="00A56610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Pr="00A56610">
        <w:rPr>
          <w:rFonts w:ascii="Tahoma" w:hAnsi="Tahoma" w:cs="Tahoma"/>
          <w:b/>
          <w:bCs/>
          <w:i/>
          <w:iCs/>
          <w:sz w:val="18"/>
          <w:szCs w:val="18"/>
        </w:rPr>
        <w:t xml:space="preserve">r. </w:t>
      </w:r>
      <w:r w:rsidRPr="00A56610">
        <w:rPr>
          <w:rFonts w:ascii="Tahoma" w:hAnsi="Tahoma" w:cs="Tahoma"/>
          <w:sz w:val="18"/>
          <w:szCs w:val="18"/>
        </w:rPr>
        <w:t>i obejmą:</w:t>
      </w:r>
    </w:p>
    <w:p w14:paraId="3450C3AD" w14:textId="77777777" w:rsidR="00791452" w:rsidRPr="00A56610" w:rsidRDefault="00590E87" w:rsidP="00D805A1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567" w:hanging="425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 xml:space="preserve">zbieranie uwag do projektu planu i prognozy oddziaływania na środowisko </w:t>
      </w:r>
      <w:r w:rsidR="003810DE" w:rsidRPr="00A56610">
        <w:rPr>
          <w:rFonts w:ascii="Tahoma" w:hAnsi="Tahoma" w:cs="Tahoma"/>
          <w:sz w:val="18"/>
          <w:szCs w:val="18"/>
        </w:rPr>
        <w:t xml:space="preserve">w dniach </w:t>
      </w:r>
      <w:r w:rsidR="00917101" w:rsidRPr="00A56610">
        <w:rPr>
          <w:rFonts w:ascii="Tahoma" w:hAnsi="Tahoma" w:cs="Tahoma"/>
          <w:sz w:val="18"/>
          <w:szCs w:val="18"/>
        </w:rPr>
        <w:t>12</w:t>
      </w:r>
      <w:r w:rsidR="00082C43" w:rsidRPr="00A56610">
        <w:rPr>
          <w:rFonts w:ascii="Tahoma" w:hAnsi="Tahoma" w:cs="Tahoma"/>
          <w:sz w:val="18"/>
          <w:szCs w:val="18"/>
        </w:rPr>
        <w:t xml:space="preserve"> października 2026 r. do dnia </w:t>
      </w:r>
      <w:r w:rsidR="0034148C" w:rsidRPr="00A56610">
        <w:rPr>
          <w:rFonts w:ascii="Tahoma" w:hAnsi="Tahoma" w:cs="Tahoma"/>
          <w:sz w:val="18"/>
          <w:szCs w:val="18"/>
        </w:rPr>
        <w:t>9</w:t>
      </w:r>
      <w:r w:rsidR="00082C43" w:rsidRPr="00A56610">
        <w:rPr>
          <w:rFonts w:ascii="Tahoma" w:hAnsi="Tahoma" w:cs="Tahoma"/>
          <w:sz w:val="18"/>
          <w:szCs w:val="18"/>
        </w:rPr>
        <w:t xml:space="preserve"> listopada 2026 r. </w:t>
      </w:r>
    </w:p>
    <w:p w14:paraId="21013D06" w14:textId="0AB4E7AA" w:rsidR="00212697" w:rsidRPr="00A56610" w:rsidRDefault="00590E87" w:rsidP="00B91C35">
      <w:pPr>
        <w:pStyle w:val="Akapitzlist"/>
        <w:numPr>
          <w:ilvl w:val="0"/>
          <w:numId w:val="1"/>
        </w:numPr>
        <w:tabs>
          <w:tab w:val="clear" w:pos="502"/>
          <w:tab w:val="left" w:pos="284"/>
        </w:tabs>
        <w:spacing w:after="0" w:line="240" w:lineRule="auto"/>
        <w:ind w:left="0" w:firstLine="142"/>
        <w:rPr>
          <w:rFonts w:ascii="Tahoma" w:hAnsi="Tahoma" w:cs="Tahoma"/>
          <w:sz w:val="18"/>
          <w:szCs w:val="18"/>
          <w:shd w:val="clear" w:color="auto" w:fill="FFFFFF"/>
        </w:rPr>
      </w:pPr>
      <w:r w:rsidRPr="00A56610">
        <w:rPr>
          <w:rFonts w:ascii="Tahoma" w:hAnsi="Tahoma" w:cs="Tahoma"/>
          <w:sz w:val="18"/>
          <w:szCs w:val="18"/>
          <w:u w:val="single"/>
        </w:rPr>
        <w:t>spotkanie otwarte</w:t>
      </w:r>
      <w:r w:rsidR="00702FD5" w:rsidRPr="00A56610">
        <w:rPr>
          <w:rFonts w:ascii="Tahoma" w:hAnsi="Tahoma" w:cs="Tahoma"/>
          <w:sz w:val="18"/>
          <w:szCs w:val="18"/>
          <w:u w:val="single"/>
        </w:rPr>
        <w:t xml:space="preserve"> z prezentacją projektu plan</w:t>
      </w:r>
      <w:r w:rsidR="00791452" w:rsidRPr="00A56610">
        <w:rPr>
          <w:rFonts w:ascii="Tahoma" w:hAnsi="Tahoma" w:cs="Tahoma"/>
          <w:sz w:val="18"/>
          <w:szCs w:val="18"/>
          <w:u w:val="single"/>
        </w:rPr>
        <w:t>ów</w:t>
      </w:r>
      <w:r w:rsidRPr="00A56610">
        <w:rPr>
          <w:rFonts w:ascii="Tahoma" w:hAnsi="Tahoma" w:cs="Tahoma"/>
          <w:sz w:val="18"/>
          <w:szCs w:val="18"/>
          <w:u w:val="single"/>
        </w:rPr>
        <w:t xml:space="preserve">, które odbędzie się </w:t>
      </w:r>
      <w:r w:rsidR="00791452" w:rsidRPr="00A56610">
        <w:rPr>
          <w:rFonts w:ascii="Tahoma" w:hAnsi="Tahoma" w:cs="Tahoma"/>
          <w:b/>
          <w:bCs/>
          <w:sz w:val="18"/>
          <w:szCs w:val="18"/>
          <w:u w:val="single"/>
        </w:rPr>
        <w:t>2</w:t>
      </w:r>
      <w:r w:rsidR="001462DD" w:rsidRPr="00A56610">
        <w:rPr>
          <w:rFonts w:ascii="Tahoma" w:hAnsi="Tahoma" w:cs="Tahoma"/>
          <w:b/>
          <w:bCs/>
          <w:sz w:val="18"/>
          <w:szCs w:val="18"/>
          <w:u w:val="single"/>
        </w:rPr>
        <w:t>1</w:t>
      </w:r>
      <w:r w:rsidRPr="00A56610">
        <w:rPr>
          <w:rFonts w:ascii="Tahoma" w:hAnsi="Tahoma" w:cs="Tahoma"/>
          <w:b/>
          <w:bCs/>
          <w:sz w:val="18"/>
          <w:szCs w:val="18"/>
          <w:u w:val="single"/>
        </w:rPr>
        <w:t xml:space="preserve"> </w:t>
      </w:r>
      <w:r w:rsidR="00791452" w:rsidRPr="00A56610">
        <w:rPr>
          <w:rFonts w:ascii="Tahoma" w:hAnsi="Tahoma" w:cs="Tahoma"/>
          <w:b/>
          <w:bCs/>
          <w:sz w:val="18"/>
          <w:szCs w:val="18"/>
          <w:u w:val="single"/>
        </w:rPr>
        <w:t>października</w:t>
      </w:r>
      <w:r w:rsidRPr="00A56610">
        <w:rPr>
          <w:rFonts w:ascii="Tahoma" w:hAnsi="Tahoma" w:cs="Tahoma"/>
          <w:b/>
          <w:bCs/>
          <w:sz w:val="18"/>
          <w:szCs w:val="18"/>
          <w:u w:val="single"/>
        </w:rPr>
        <w:t xml:space="preserve"> 202</w:t>
      </w:r>
      <w:r w:rsidR="00791452" w:rsidRPr="00A56610">
        <w:rPr>
          <w:rFonts w:ascii="Tahoma" w:hAnsi="Tahoma" w:cs="Tahoma"/>
          <w:b/>
          <w:bCs/>
          <w:sz w:val="18"/>
          <w:szCs w:val="18"/>
          <w:u w:val="single"/>
        </w:rPr>
        <w:t>6</w:t>
      </w:r>
      <w:r w:rsidRPr="00A56610">
        <w:rPr>
          <w:rFonts w:ascii="Tahoma" w:hAnsi="Tahoma" w:cs="Tahoma"/>
          <w:b/>
          <w:bCs/>
          <w:sz w:val="18"/>
          <w:szCs w:val="18"/>
          <w:u w:val="single"/>
        </w:rPr>
        <w:t xml:space="preserve"> r. </w:t>
      </w:r>
      <w:r w:rsidR="00FE20BA" w:rsidRPr="00A56610">
        <w:rPr>
          <w:rFonts w:ascii="Tahoma" w:hAnsi="Tahoma" w:cs="Tahoma"/>
          <w:b/>
          <w:bCs/>
          <w:sz w:val="18"/>
          <w:szCs w:val="18"/>
          <w:u w:val="single"/>
        </w:rPr>
        <w:br/>
      </w:r>
      <w:r w:rsidR="00212697" w:rsidRPr="00A56610">
        <w:rPr>
          <w:rFonts w:ascii="Tahoma" w:hAnsi="Tahoma" w:cs="Tahoma"/>
          <w:b/>
          <w:bCs/>
          <w:sz w:val="18"/>
          <w:szCs w:val="18"/>
        </w:rPr>
        <w:t xml:space="preserve">- </w:t>
      </w:r>
      <w:r w:rsidRPr="00A56610">
        <w:rPr>
          <w:rFonts w:ascii="Tahoma" w:hAnsi="Tahoma" w:cs="Tahoma"/>
          <w:b/>
          <w:bCs/>
          <w:sz w:val="18"/>
          <w:szCs w:val="18"/>
        </w:rPr>
        <w:t>o godz.</w:t>
      </w:r>
      <w:r w:rsidR="00FE20BA" w:rsidRPr="00A56610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A56610">
        <w:rPr>
          <w:rFonts w:ascii="Tahoma" w:hAnsi="Tahoma" w:cs="Tahoma"/>
          <w:b/>
          <w:bCs/>
          <w:sz w:val="18"/>
          <w:szCs w:val="18"/>
        </w:rPr>
        <w:t>1</w:t>
      </w:r>
      <w:r w:rsidR="009263E3" w:rsidRPr="00A56610">
        <w:rPr>
          <w:rFonts w:ascii="Tahoma" w:hAnsi="Tahoma" w:cs="Tahoma"/>
          <w:b/>
          <w:bCs/>
          <w:sz w:val="18"/>
          <w:szCs w:val="18"/>
        </w:rPr>
        <w:t>5</w:t>
      </w:r>
      <w:r w:rsidRPr="00A56610">
        <w:rPr>
          <w:rFonts w:ascii="Tahoma" w:hAnsi="Tahoma" w:cs="Tahoma"/>
          <w:b/>
          <w:bCs/>
          <w:sz w:val="18"/>
          <w:szCs w:val="18"/>
        </w:rPr>
        <w:t>.00</w:t>
      </w:r>
      <w:r w:rsidRPr="00A56610">
        <w:rPr>
          <w:rFonts w:ascii="Tahoma" w:hAnsi="Tahoma" w:cs="Tahoma"/>
          <w:sz w:val="18"/>
          <w:szCs w:val="18"/>
        </w:rPr>
        <w:t xml:space="preserve"> </w:t>
      </w:r>
      <w:r w:rsidR="00212697" w:rsidRPr="00A56610">
        <w:rPr>
          <w:rFonts w:ascii="Tahoma" w:hAnsi="Tahoma" w:cs="Tahoma"/>
          <w:sz w:val="18"/>
          <w:szCs w:val="18"/>
        </w:rPr>
        <w:t xml:space="preserve">- projekt </w:t>
      </w:r>
      <w:r w:rsidR="00212697" w:rsidRPr="00A56610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części </w:t>
      </w:r>
      <w:r w:rsidR="00212697" w:rsidRPr="00A56610">
        <w:rPr>
          <w:rFonts w:ascii="Tahoma" w:hAnsi="Tahoma" w:cs="Tahoma"/>
          <w:b/>
          <w:bCs/>
          <w:sz w:val="18"/>
          <w:szCs w:val="18"/>
          <w:shd w:val="clear" w:color="auto" w:fill="FFFFFF"/>
        </w:rPr>
        <w:t>sołectwa Bronkowice</w:t>
      </w:r>
      <w:r w:rsidR="00212697" w:rsidRPr="00A56610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Pawłów,</w:t>
      </w:r>
    </w:p>
    <w:p w14:paraId="5FB2313D" w14:textId="102088CB" w:rsidR="000C43FC" w:rsidRPr="00A56610" w:rsidRDefault="000C43FC" w:rsidP="000C43FC">
      <w:pPr>
        <w:spacing w:after="0" w:line="240" w:lineRule="auto"/>
        <w:rPr>
          <w:rFonts w:ascii="Tahoma" w:hAnsi="Tahoma" w:cs="Tahoma"/>
          <w:sz w:val="18"/>
          <w:szCs w:val="18"/>
          <w:shd w:val="clear" w:color="auto" w:fill="FFFFFF"/>
        </w:rPr>
      </w:pPr>
      <w:r w:rsidRPr="00A56610">
        <w:rPr>
          <w:rFonts w:ascii="Tahoma" w:hAnsi="Tahoma" w:cs="Tahoma"/>
          <w:b/>
          <w:bCs/>
          <w:sz w:val="18"/>
          <w:szCs w:val="18"/>
        </w:rPr>
        <w:t>- o godz. 16.00</w:t>
      </w:r>
      <w:r w:rsidRPr="00A56610">
        <w:rPr>
          <w:rFonts w:ascii="Tahoma" w:hAnsi="Tahoma" w:cs="Tahoma"/>
          <w:sz w:val="18"/>
          <w:szCs w:val="18"/>
        </w:rPr>
        <w:t xml:space="preserve"> - projekt </w:t>
      </w:r>
      <w:r w:rsidRPr="00A56610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części </w:t>
      </w:r>
      <w:r w:rsidRPr="00A56610">
        <w:rPr>
          <w:rFonts w:ascii="Tahoma" w:hAnsi="Tahoma" w:cs="Tahoma"/>
          <w:b/>
          <w:bCs/>
          <w:sz w:val="18"/>
          <w:szCs w:val="18"/>
          <w:shd w:val="clear" w:color="auto" w:fill="FFFFFF"/>
        </w:rPr>
        <w:t>sołectwa Radkowice</w:t>
      </w:r>
      <w:r w:rsidRPr="00A56610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Pawłów,</w:t>
      </w:r>
    </w:p>
    <w:p w14:paraId="012D66EA" w14:textId="3ADCC6AB" w:rsidR="00212697" w:rsidRPr="00A56610" w:rsidRDefault="000C43FC" w:rsidP="000C43FC">
      <w:pPr>
        <w:spacing w:line="240" w:lineRule="auto"/>
        <w:rPr>
          <w:rFonts w:ascii="Tahoma" w:hAnsi="Tahoma" w:cs="Tahoma"/>
          <w:sz w:val="18"/>
          <w:szCs w:val="18"/>
          <w:shd w:val="clear" w:color="auto" w:fill="FFFFFF"/>
        </w:rPr>
      </w:pPr>
      <w:r w:rsidRPr="00A56610">
        <w:rPr>
          <w:rFonts w:ascii="Tahoma" w:hAnsi="Tahoma" w:cs="Tahoma"/>
          <w:b/>
          <w:bCs/>
          <w:sz w:val="18"/>
          <w:szCs w:val="18"/>
        </w:rPr>
        <w:t>- o godz. 17.00</w:t>
      </w:r>
      <w:r w:rsidRPr="00A56610">
        <w:rPr>
          <w:rFonts w:ascii="Tahoma" w:hAnsi="Tahoma" w:cs="Tahoma"/>
          <w:sz w:val="18"/>
          <w:szCs w:val="18"/>
        </w:rPr>
        <w:t xml:space="preserve"> - projekt </w:t>
      </w:r>
      <w:r w:rsidRPr="00A56610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części </w:t>
      </w:r>
      <w:r w:rsidRPr="00A56610">
        <w:rPr>
          <w:rFonts w:ascii="Tahoma" w:hAnsi="Tahoma" w:cs="Tahoma"/>
          <w:b/>
          <w:bCs/>
          <w:sz w:val="18"/>
          <w:szCs w:val="18"/>
          <w:shd w:val="clear" w:color="auto" w:fill="FFFFFF"/>
        </w:rPr>
        <w:t>sołectwa Radkowice Kolonia</w:t>
      </w:r>
      <w:r w:rsidRPr="00A56610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Pawłów,</w:t>
      </w:r>
    </w:p>
    <w:p w14:paraId="1ADDBD82" w14:textId="77777777" w:rsidR="00B91C35" w:rsidRPr="00A56610" w:rsidRDefault="00B91C35" w:rsidP="00B91C35">
      <w:pPr>
        <w:tabs>
          <w:tab w:val="num" w:pos="284"/>
        </w:tabs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A56610">
        <w:rPr>
          <w:rFonts w:ascii="Tahoma" w:hAnsi="Tahoma" w:cs="Tahoma"/>
          <w:b/>
          <w:bCs/>
          <w:sz w:val="18"/>
          <w:szCs w:val="18"/>
        </w:rPr>
        <w:t>Spotkania otwarte z prezentacją projektów planów odbędą się wg harmonogramu w Gminnym Ośrodku Kultury, Sportu i Rekreacji w Pawłowie, Pawłów 45, 27-225 Pawłów.</w:t>
      </w:r>
    </w:p>
    <w:p w14:paraId="0D0C9D88" w14:textId="77777777" w:rsidR="00B91C35" w:rsidRPr="00A56610" w:rsidRDefault="00B91C35" w:rsidP="00B91C35">
      <w:pPr>
        <w:tabs>
          <w:tab w:val="num" w:pos="28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48149CA4" w14:textId="67D1E7A4" w:rsidR="00590E87" w:rsidRPr="00A56610" w:rsidRDefault="00590E87" w:rsidP="00D805A1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142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 xml:space="preserve">prowadzenie punktu konsultacyjnego </w:t>
      </w:r>
      <w:r w:rsidRPr="00A56610">
        <w:rPr>
          <w:rFonts w:ascii="Tahoma" w:hAnsi="Tahoma" w:cs="Tahoma"/>
          <w:sz w:val="18"/>
          <w:szCs w:val="18"/>
          <w:u w:val="single"/>
        </w:rPr>
        <w:t>w</w:t>
      </w:r>
      <w:r w:rsidR="00F00A00" w:rsidRPr="00A56610">
        <w:rPr>
          <w:rFonts w:ascii="Tahoma" w:hAnsi="Tahoma" w:cs="Tahoma"/>
          <w:sz w:val="18"/>
          <w:szCs w:val="18"/>
          <w:u w:val="single"/>
        </w:rPr>
        <w:t>e wtorki</w:t>
      </w:r>
      <w:r w:rsidRPr="00A56610">
        <w:rPr>
          <w:rFonts w:ascii="Tahoma" w:hAnsi="Tahoma" w:cs="Tahoma"/>
          <w:b/>
          <w:bCs/>
          <w:sz w:val="18"/>
          <w:szCs w:val="18"/>
          <w:u w:val="single"/>
        </w:rPr>
        <w:t xml:space="preserve"> </w:t>
      </w:r>
      <w:r w:rsidRPr="00A56610">
        <w:rPr>
          <w:rFonts w:ascii="Tahoma" w:hAnsi="Tahoma" w:cs="Tahoma"/>
          <w:sz w:val="18"/>
          <w:szCs w:val="18"/>
        </w:rPr>
        <w:t xml:space="preserve">w godzinach </w:t>
      </w:r>
      <w:r w:rsidR="00F00A00" w:rsidRPr="00A56610">
        <w:rPr>
          <w:rFonts w:ascii="Tahoma" w:hAnsi="Tahoma" w:cs="Tahoma"/>
          <w:sz w:val="18"/>
          <w:szCs w:val="18"/>
        </w:rPr>
        <w:t>15</w:t>
      </w:r>
      <w:r w:rsidRPr="00A56610">
        <w:rPr>
          <w:rFonts w:ascii="Tahoma" w:hAnsi="Tahoma" w:cs="Tahoma"/>
          <w:sz w:val="18"/>
          <w:szCs w:val="18"/>
        </w:rPr>
        <w:t>:00-1</w:t>
      </w:r>
      <w:r w:rsidR="00F00A00" w:rsidRPr="00A56610">
        <w:rPr>
          <w:rFonts w:ascii="Tahoma" w:hAnsi="Tahoma" w:cs="Tahoma"/>
          <w:sz w:val="18"/>
          <w:szCs w:val="18"/>
        </w:rPr>
        <w:t>7</w:t>
      </w:r>
      <w:r w:rsidRPr="00A56610">
        <w:rPr>
          <w:rFonts w:ascii="Tahoma" w:hAnsi="Tahoma" w:cs="Tahoma"/>
          <w:sz w:val="18"/>
          <w:szCs w:val="18"/>
        </w:rPr>
        <w:t xml:space="preserve">:00 w </w:t>
      </w:r>
      <w:r w:rsidR="00F00A00" w:rsidRPr="00A56610">
        <w:rPr>
          <w:rFonts w:ascii="Tahoma" w:hAnsi="Tahoma" w:cs="Tahoma"/>
          <w:sz w:val="18"/>
          <w:szCs w:val="18"/>
        </w:rPr>
        <w:t>okresie</w:t>
      </w:r>
      <w:r w:rsidRPr="00A56610">
        <w:rPr>
          <w:rFonts w:ascii="Tahoma" w:hAnsi="Tahoma" w:cs="Tahoma"/>
          <w:sz w:val="18"/>
          <w:szCs w:val="18"/>
        </w:rPr>
        <w:t xml:space="preserve"> </w:t>
      </w:r>
      <w:r w:rsidR="00F00A00" w:rsidRPr="00A56610">
        <w:rPr>
          <w:rFonts w:ascii="Tahoma" w:hAnsi="Tahoma" w:cs="Tahoma"/>
          <w:sz w:val="18"/>
          <w:szCs w:val="18"/>
        </w:rPr>
        <w:br/>
      </w:r>
      <w:r w:rsidRPr="00A56610">
        <w:rPr>
          <w:rFonts w:ascii="Tahoma" w:hAnsi="Tahoma" w:cs="Tahoma"/>
          <w:sz w:val="18"/>
          <w:szCs w:val="18"/>
        </w:rPr>
        <w:t xml:space="preserve">od </w:t>
      </w:r>
      <w:r w:rsidR="00574034" w:rsidRPr="00A56610">
        <w:rPr>
          <w:rFonts w:ascii="Tahoma" w:hAnsi="Tahoma" w:cs="Tahoma"/>
          <w:b/>
          <w:bCs/>
          <w:sz w:val="18"/>
          <w:szCs w:val="18"/>
        </w:rPr>
        <w:t xml:space="preserve">12 października 2026 r. do dnia 9 listopada 2026 r. </w:t>
      </w:r>
      <w:r w:rsidR="00F00A00" w:rsidRPr="00A56610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A56610">
        <w:rPr>
          <w:rFonts w:ascii="Tahoma" w:hAnsi="Tahoma" w:cs="Tahoma"/>
          <w:sz w:val="18"/>
          <w:szCs w:val="18"/>
        </w:rPr>
        <w:t xml:space="preserve">w siedzibie Urzędu </w:t>
      </w:r>
      <w:r w:rsidR="00F00A00" w:rsidRPr="00A56610">
        <w:rPr>
          <w:rFonts w:ascii="Tahoma" w:hAnsi="Tahoma" w:cs="Tahoma"/>
          <w:sz w:val="18"/>
          <w:szCs w:val="18"/>
        </w:rPr>
        <w:t>Gminy w Pawłowie</w:t>
      </w:r>
      <w:r w:rsidRPr="00A56610">
        <w:rPr>
          <w:rFonts w:ascii="Tahoma" w:hAnsi="Tahoma" w:cs="Tahoma"/>
          <w:sz w:val="18"/>
          <w:szCs w:val="18"/>
        </w:rPr>
        <w:t xml:space="preserve">, </w:t>
      </w:r>
      <w:r w:rsidR="00F00A00" w:rsidRPr="00A56610">
        <w:rPr>
          <w:rFonts w:ascii="Tahoma" w:hAnsi="Tahoma" w:cs="Tahoma"/>
          <w:sz w:val="18"/>
          <w:szCs w:val="18"/>
        </w:rPr>
        <w:br/>
        <w:t>adres: Pawłów 56</w:t>
      </w:r>
      <w:r w:rsidR="00A56610">
        <w:rPr>
          <w:rFonts w:ascii="Tahoma" w:hAnsi="Tahoma" w:cs="Tahoma"/>
          <w:sz w:val="18"/>
          <w:szCs w:val="18"/>
        </w:rPr>
        <w:t xml:space="preserve"> (nad strażą OSP w Pawłowie)</w:t>
      </w:r>
      <w:r w:rsidR="00F00A00" w:rsidRPr="00A56610">
        <w:rPr>
          <w:rFonts w:ascii="Tahoma" w:hAnsi="Tahoma" w:cs="Tahoma"/>
          <w:sz w:val="18"/>
          <w:szCs w:val="18"/>
        </w:rPr>
        <w:t>, 27-225 Pawłów</w:t>
      </w:r>
      <w:r w:rsidRPr="00A56610">
        <w:rPr>
          <w:rFonts w:ascii="Tahoma" w:hAnsi="Tahoma" w:cs="Tahoma"/>
          <w:sz w:val="18"/>
          <w:szCs w:val="18"/>
        </w:rPr>
        <w:t>. Zaleca się wcześniejsze umówienie pod numerem telefonu</w:t>
      </w:r>
      <w:r w:rsidR="008920E4" w:rsidRPr="00A56610">
        <w:rPr>
          <w:rFonts w:ascii="Tahoma" w:hAnsi="Tahoma" w:cs="Tahoma"/>
          <w:sz w:val="18"/>
          <w:szCs w:val="18"/>
        </w:rPr>
        <w:t>:</w:t>
      </w:r>
      <w:r w:rsidR="00A56610">
        <w:rPr>
          <w:rFonts w:ascii="Tahoma" w:hAnsi="Tahoma" w:cs="Tahoma"/>
          <w:sz w:val="18"/>
          <w:szCs w:val="18"/>
        </w:rPr>
        <w:t xml:space="preserve"> </w:t>
      </w:r>
      <w:r w:rsidR="008920E4" w:rsidRPr="00A56610">
        <w:rPr>
          <w:rFonts w:ascii="Tahoma" w:hAnsi="Tahoma" w:cs="Tahoma"/>
          <w:sz w:val="18"/>
          <w:szCs w:val="18"/>
        </w:rPr>
        <w:t xml:space="preserve">41 272 16 70 wew. </w:t>
      </w:r>
      <w:r w:rsidR="00A56610">
        <w:rPr>
          <w:rFonts w:ascii="Tahoma" w:hAnsi="Tahoma" w:cs="Tahoma"/>
          <w:sz w:val="18"/>
          <w:szCs w:val="18"/>
        </w:rPr>
        <w:t>41</w:t>
      </w:r>
    </w:p>
    <w:p w14:paraId="59CA08B5" w14:textId="79AB1374" w:rsidR="00590E87" w:rsidRPr="00A56610" w:rsidRDefault="00A56610" w:rsidP="0001447D">
      <w:pPr>
        <w:spacing w:before="120"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>Projekty planów miejscowych wraz z prognozą oddziaływania na środowisko zostały udostępnione w siedzibie Urzędu Gminy w Pawłowie, adres: Pawłów 56, 27-225 Pawłów, w godzinach od 7.00 do 15.00 (pon. środy-piątki) oraz wtorki od 7.00 do 17.00, oraz na stronie Biuletynu Informacji Publicznej Gminy Pawłów – https://bip.pawlow.pl/, w zakładce: Plany i Programy/ Projekty Planów Miejscowych/zmian Planów Miejscowych w trakcie opracowania/właściwe sołectwo.</w:t>
      </w:r>
    </w:p>
    <w:p w14:paraId="36BCEC62" w14:textId="1EF7E80D" w:rsidR="00590E87" w:rsidRPr="00A56610" w:rsidRDefault="00590E87" w:rsidP="00A56610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>Uwagi do projekt</w:t>
      </w:r>
      <w:r w:rsidR="00966880" w:rsidRPr="00A56610">
        <w:rPr>
          <w:rFonts w:ascii="Tahoma" w:hAnsi="Tahoma" w:cs="Tahoma"/>
          <w:sz w:val="18"/>
          <w:szCs w:val="18"/>
        </w:rPr>
        <w:t>ów</w:t>
      </w:r>
      <w:r w:rsidRPr="00A56610">
        <w:rPr>
          <w:rFonts w:ascii="Tahoma" w:hAnsi="Tahoma" w:cs="Tahoma"/>
          <w:sz w:val="18"/>
          <w:szCs w:val="18"/>
        </w:rPr>
        <w:t xml:space="preserve"> plan</w:t>
      </w:r>
      <w:r w:rsidR="00966880" w:rsidRPr="00A56610">
        <w:rPr>
          <w:rFonts w:ascii="Tahoma" w:hAnsi="Tahoma" w:cs="Tahoma"/>
          <w:sz w:val="18"/>
          <w:szCs w:val="18"/>
        </w:rPr>
        <w:t>ów</w:t>
      </w:r>
      <w:r w:rsidRPr="00A56610">
        <w:rPr>
          <w:rFonts w:ascii="Tahoma" w:hAnsi="Tahoma" w:cs="Tahoma"/>
          <w:sz w:val="18"/>
          <w:szCs w:val="18"/>
        </w:rPr>
        <w:t xml:space="preserve"> miejscow</w:t>
      </w:r>
      <w:r w:rsidR="00966880" w:rsidRPr="00A56610">
        <w:rPr>
          <w:rFonts w:ascii="Tahoma" w:hAnsi="Tahoma" w:cs="Tahoma"/>
          <w:sz w:val="18"/>
          <w:szCs w:val="18"/>
        </w:rPr>
        <w:t>ych</w:t>
      </w:r>
      <w:r w:rsidRPr="00A56610">
        <w:rPr>
          <w:rFonts w:ascii="Tahoma" w:hAnsi="Tahoma" w:cs="Tahoma"/>
          <w:sz w:val="18"/>
          <w:szCs w:val="18"/>
        </w:rPr>
        <w:t xml:space="preserve"> i prognoz oddziaływania na środowisko należy kierować do </w:t>
      </w:r>
      <w:r w:rsidR="002A4711" w:rsidRPr="00A56610">
        <w:rPr>
          <w:rFonts w:ascii="Tahoma" w:hAnsi="Tahoma" w:cs="Tahoma"/>
          <w:sz w:val="18"/>
          <w:szCs w:val="18"/>
        </w:rPr>
        <w:t>Wójta Gminy Pawłów</w:t>
      </w:r>
      <w:r w:rsidRPr="00A56610">
        <w:rPr>
          <w:rFonts w:ascii="Tahoma" w:hAnsi="Tahoma" w:cs="Tahoma"/>
          <w:sz w:val="18"/>
          <w:szCs w:val="18"/>
        </w:rPr>
        <w:t xml:space="preserve"> </w:t>
      </w:r>
      <w:r w:rsidRPr="00A56610">
        <w:rPr>
          <w:rFonts w:ascii="Tahoma" w:hAnsi="Tahoma" w:cs="Tahoma"/>
          <w:b/>
          <w:bCs/>
          <w:sz w:val="18"/>
          <w:szCs w:val="18"/>
        </w:rPr>
        <w:t xml:space="preserve">wyłącznie za pomocą „FORMULARZA PISMA DOTYCZĄCEGO AKTU PLANOWANIA </w:t>
      </w:r>
      <w:r w:rsidR="00932B77">
        <w:rPr>
          <w:rFonts w:ascii="Tahoma" w:hAnsi="Tahoma" w:cs="Tahoma"/>
          <w:b/>
          <w:bCs/>
          <w:sz w:val="18"/>
          <w:szCs w:val="18"/>
        </w:rPr>
        <w:t>P</w:t>
      </w:r>
      <w:r w:rsidRPr="00A56610">
        <w:rPr>
          <w:rFonts w:ascii="Tahoma" w:hAnsi="Tahoma" w:cs="Tahoma"/>
          <w:b/>
          <w:bCs/>
          <w:sz w:val="18"/>
          <w:szCs w:val="18"/>
        </w:rPr>
        <w:t>RZESTRZENNEGO”</w:t>
      </w:r>
      <w:r w:rsidRPr="00A56610">
        <w:rPr>
          <w:rFonts w:ascii="Tahoma" w:hAnsi="Tahoma" w:cs="Tahoma"/>
          <w:sz w:val="18"/>
          <w:szCs w:val="18"/>
        </w:rPr>
        <w:t xml:space="preserve">. Formularz dostępny jest na stronie Biuletynu Informacji Publicznej Gminy </w:t>
      </w:r>
      <w:r w:rsidR="002A4711" w:rsidRPr="00A56610">
        <w:rPr>
          <w:rFonts w:ascii="Tahoma" w:hAnsi="Tahoma" w:cs="Tahoma"/>
          <w:sz w:val="18"/>
          <w:szCs w:val="18"/>
        </w:rPr>
        <w:t>Pawłów</w:t>
      </w:r>
      <w:r w:rsidRPr="00A56610">
        <w:rPr>
          <w:rFonts w:ascii="Tahoma" w:hAnsi="Tahoma" w:cs="Tahoma"/>
          <w:sz w:val="18"/>
          <w:szCs w:val="18"/>
        </w:rPr>
        <w:t xml:space="preserve"> – </w:t>
      </w:r>
      <w:r w:rsidR="002A4711" w:rsidRPr="00A56610">
        <w:rPr>
          <w:rFonts w:ascii="Tahoma" w:hAnsi="Tahoma" w:cs="Tahoma"/>
          <w:sz w:val="18"/>
          <w:szCs w:val="18"/>
        </w:rPr>
        <w:t xml:space="preserve">https://bip.pawlow.pl/, w zakładce: </w:t>
      </w:r>
      <w:r w:rsidR="005E1B46" w:rsidRPr="00A56610">
        <w:rPr>
          <w:rFonts w:ascii="Tahoma" w:hAnsi="Tahoma" w:cs="Tahoma"/>
          <w:sz w:val="18"/>
          <w:szCs w:val="18"/>
        </w:rPr>
        <w:t>Sprawy, druki i wnioski/Referat Inwestycji, Gospodarki Komunalnej i Planowania Przestrzennego/</w:t>
      </w:r>
      <w:r w:rsidRPr="00A56610">
        <w:rPr>
          <w:rFonts w:ascii="Tahoma" w:hAnsi="Tahoma" w:cs="Tahoma"/>
          <w:sz w:val="18"/>
          <w:szCs w:val="18"/>
        </w:rPr>
        <w:t xml:space="preserve"> Wniosek do APP oraz w Biurze Obsługi Klienta</w:t>
      </w:r>
      <w:r w:rsidR="00E86A81" w:rsidRPr="00A56610">
        <w:rPr>
          <w:rFonts w:ascii="Tahoma" w:hAnsi="Tahoma" w:cs="Tahoma"/>
          <w:sz w:val="18"/>
          <w:szCs w:val="18"/>
        </w:rPr>
        <w:t>.</w:t>
      </w:r>
    </w:p>
    <w:p w14:paraId="08C54345" w14:textId="584DD832" w:rsidR="00590E87" w:rsidRPr="00A56610" w:rsidRDefault="00590E87" w:rsidP="00AF0532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 xml:space="preserve">Uwagi należy składać </w:t>
      </w:r>
      <w:r w:rsidR="00E86A81" w:rsidRPr="00A56610">
        <w:rPr>
          <w:rFonts w:ascii="Tahoma" w:hAnsi="Tahoma" w:cs="Tahoma"/>
          <w:b/>
          <w:bCs/>
          <w:sz w:val="18"/>
          <w:szCs w:val="18"/>
        </w:rPr>
        <w:t>do dnia</w:t>
      </w:r>
      <w:r w:rsidR="00E86A81" w:rsidRPr="00A56610">
        <w:rPr>
          <w:rFonts w:ascii="Tahoma" w:hAnsi="Tahoma" w:cs="Tahoma"/>
          <w:sz w:val="18"/>
          <w:szCs w:val="18"/>
        </w:rPr>
        <w:t xml:space="preserve"> </w:t>
      </w:r>
      <w:r w:rsidR="00554FC6" w:rsidRPr="00A56610">
        <w:rPr>
          <w:rFonts w:ascii="Tahoma" w:hAnsi="Tahoma" w:cs="Tahoma"/>
          <w:b/>
          <w:bCs/>
          <w:sz w:val="18"/>
          <w:szCs w:val="18"/>
        </w:rPr>
        <w:t>9 listopada 2026 r.</w:t>
      </w:r>
      <w:r w:rsidR="00554FC6" w:rsidRPr="00A56610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Pr="00A56610">
        <w:rPr>
          <w:rFonts w:ascii="Tahoma" w:hAnsi="Tahoma" w:cs="Tahoma"/>
          <w:sz w:val="18"/>
          <w:szCs w:val="18"/>
        </w:rPr>
        <w:t xml:space="preserve">na piśmie utrwalonym w postaci papierowej lub elektronicznej, w tym za pomocą środków komunikacji elektronicznej, w szczególności poczty elektronicznej, na formularzu </w:t>
      </w:r>
      <w:r w:rsidR="00554FC6" w:rsidRPr="00A56610">
        <w:rPr>
          <w:rFonts w:ascii="Tahoma" w:hAnsi="Tahoma" w:cs="Tahoma"/>
          <w:sz w:val="18"/>
          <w:szCs w:val="18"/>
        </w:rPr>
        <w:br/>
      </w:r>
      <w:r w:rsidRPr="00A56610">
        <w:rPr>
          <w:rFonts w:ascii="Tahoma" w:hAnsi="Tahoma" w:cs="Tahoma"/>
          <w:sz w:val="18"/>
          <w:szCs w:val="18"/>
        </w:rPr>
        <w:t xml:space="preserve">w postaci papierowej lub w formie dokumentu elektronicznego na adres </w:t>
      </w:r>
      <w:r w:rsidR="003C4DA7" w:rsidRPr="00A56610">
        <w:rPr>
          <w:rFonts w:ascii="Tahoma" w:hAnsi="Tahoma" w:cs="Tahoma"/>
          <w:sz w:val="18"/>
          <w:szCs w:val="18"/>
        </w:rPr>
        <w:t xml:space="preserve">Urzędu Gminy w Pawłowie, Pawłów 56, 27-225 Pawłów </w:t>
      </w:r>
      <w:r w:rsidRPr="00A56610">
        <w:rPr>
          <w:rFonts w:ascii="Tahoma" w:hAnsi="Tahoma" w:cs="Tahoma"/>
          <w:sz w:val="18"/>
          <w:szCs w:val="18"/>
        </w:rPr>
        <w:t xml:space="preserve">lub poczty elektronicznej: </w:t>
      </w:r>
      <w:r w:rsidR="00557665" w:rsidRPr="00A56610">
        <w:rPr>
          <w:rFonts w:ascii="Tahoma" w:hAnsi="Tahoma" w:cs="Tahoma"/>
          <w:sz w:val="18"/>
          <w:szCs w:val="18"/>
        </w:rPr>
        <w:t>anna.lesinska@pawlow.pl</w:t>
      </w:r>
      <w:r w:rsidRPr="00A56610">
        <w:rPr>
          <w:rFonts w:ascii="Tahoma" w:hAnsi="Tahoma" w:cs="Tahoma"/>
          <w:sz w:val="18"/>
          <w:szCs w:val="18"/>
        </w:rPr>
        <w:t>. Uwaga musi zawierać dane wnioskodawcy tj. imię</w:t>
      </w:r>
      <w:r w:rsidR="008920E4" w:rsidRPr="00A56610">
        <w:rPr>
          <w:rFonts w:ascii="Tahoma" w:hAnsi="Tahoma" w:cs="Tahoma"/>
          <w:sz w:val="18"/>
          <w:szCs w:val="18"/>
        </w:rPr>
        <w:t xml:space="preserve"> </w:t>
      </w:r>
      <w:r w:rsidRPr="00A56610">
        <w:rPr>
          <w:rFonts w:ascii="Tahoma" w:hAnsi="Tahoma" w:cs="Tahoma"/>
          <w:sz w:val="18"/>
          <w:szCs w:val="18"/>
        </w:rPr>
        <w:t xml:space="preserve">i nazwisko lub nazwę, adres zamieszkania albo siedziby, adres poczty elektronicznej (o ile taki posiada), </w:t>
      </w:r>
      <w:r w:rsidR="006353C2" w:rsidRPr="00A56610">
        <w:rPr>
          <w:rFonts w:ascii="Tahoma" w:hAnsi="Tahoma" w:cs="Tahoma"/>
          <w:sz w:val="18"/>
          <w:szCs w:val="18"/>
        </w:rPr>
        <w:br/>
      </w:r>
      <w:r w:rsidRPr="00A56610">
        <w:rPr>
          <w:rFonts w:ascii="Tahoma" w:hAnsi="Tahoma" w:cs="Tahoma"/>
          <w:sz w:val="18"/>
          <w:szCs w:val="18"/>
        </w:rPr>
        <w:t xml:space="preserve">a także wskazanie nieruchomości, której wnioskodawca jest właścicielem lub użytkownikiem wieczystym, której uwaga dotyczy tj. adres lub numer działki i obrębu ewidencyjnego. Można również podać adres do korespondencji lub numer telefonu w terminie do </w:t>
      </w:r>
      <w:r w:rsidR="00554FC6" w:rsidRPr="00A56610">
        <w:rPr>
          <w:rFonts w:ascii="Tahoma" w:hAnsi="Tahoma" w:cs="Tahoma"/>
          <w:b/>
          <w:bCs/>
          <w:sz w:val="18"/>
          <w:szCs w:val="18"/>
        </w:rPr>
        <w:t>9 listopada 2026 r</w:t>
      </w:r>
      <w:r w:rsidRPr="00A56610">
        <w:rPr>
          <w:rFonts w:ascii="Tahoma" w:hAnsi="Tahoma" w:cs="Tahoma"/>
          <w:b/>
          <w:bCs/>
          <w:sz w:val="18"/>
          <w:szCs w:val="18"/>
        </w:rPr>
        <w:t>.</w:t>
      </w:r>
    </w:p>
    <w:p w14:paraId="12B2757A" w14:textId="61F151E1" w:rsidR="00590E87" w:rsidRPr="00A56610" w:rsidRDefault="00590E87" w:rsidP="00C86710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lastRenderedPageBreak/>
        <w:t>Uwagi powinny zawierać także oświadczenie (zgodę) składającego, dotyczące przetwarzania i</w:t>
      </w:r>
      <w:r w:rsidR="00872DE9" w:rsidRPr="00A56610">
        <w:rPr>
          <w:rFonts w:ascii="Tahoma" w:hAnsi="Tahoma" w:cs="Tahoma"/>
          <w:sz w:val="18"/>
          <w:szCs w:val="18"/>
        </w:rPr>
        <w:t xml:space="preserve"> </w:t>
      </w:r>
      <w:r w:rsidRPr="00A56610">
        <w:rPr>
          <w:rFonts w:ascii="Tahoma" w:hAnsi="Tahoma" w:cs="Tahoma"/>
          <w:sz w:val="18"/>
          <w:szCs w:val="18"/>
        </w:rPr>
        <w:t>udostępniania danych osobowych na potrzeby procedury sporządzenia miejscowego planu zagospodarowania przestrzennego, zgodnie</w:t>
      </w:r>
      <w:r w:rsidR="00872DE9" w:rsidRPr="00A56610">
        <w:rPr>
          <w:rFonts w:ascii="Tahoma" w:hAnsi="Tahoma" w:cs="Tahoma"/>
          <w:sz w:val="18"/>
          <w:szCs w:val="18"/>
        </w:rPr>
        <w:t xml:space="preserve"> </w:t>
      </w:r>
      <w:r w:rsidR="00872DE9" w:rsidRPr="00A56610">
        <w:rPr>
          <w:rFonts w:ascii="Tahoma" w:hAnsi="Tahoma" w:cs="Tahoma"/>
          <w:sz w:val="18"/>
          <w:szCs w:val="18"/>
        </w:rPr>
        <w:br/>
      </w:r>
      <w:r w:rsidRPr="00A56610">
        <w:rPr>
          <w:rFonts w:ascii="Tahoma" w:hAnsi="Tahoma" w:cs="Tahoma"/>
          <w:sz w:val="18"/>
          <w:szCs w:val="18"/>
        </w:rPr>
        <w:t>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29D5C9EB" w14:textId="2573E51E" w:rsidR="00202496" w:rsidRDefault="00C042DA">
      <w:pPr>
        <w:rPr>
          <w:rFonts w:ascii="Tahoma" w:hAnsi="Tahoma" w:cs="Tahoma"/>
          <w:sz w:val="18"/>
          <w:szCs w:val="18"/>
        </w:rPr>
      </w:pPr>
      <w:r w:rsidRPr="00B134F8">
        <w:rPr>
          <w:rFonts w:ascii="Tahoma" w:hAnsi="Tahoma" w:cs="Tahoma"/>
          <w:sz w:val="18"/>
          <w:szCs w:val="18"/>
        </w:rPr>
        <w:t xml:space="preserve">RODO: </w:t>
      </w:r>
      <w:hyperlink r:id="rId5" w:history="1">
        <w:r w:rsidR="00202496" w:rsidRPr="00DB47A8">
          <w:rPr>
            <w:rStyle w:val="Hipercze"/>
            <w:rFonts w:ascii="Tahoma" w:hAnsi="Tahoma" w:cs="Tahoma"/>
            <w:sz w:val="18"/>
            <w:szCs w:val="18"/>
          </w:rPr>
          <w:t>https://bip.pawlow.pl/dane-osobowe.html</w:t>
        </w:r>
      </w:hyperlink>
    </w:p>
    <w:p w14:paraId="184B2207" w14:textId="77777777" w:rsidR="00D805A1" w:rsidRDefault="00D805A1" w:rsidP="00202496">
      <w:pPr>
        <w:jc w:val="right"/>
        <w:rPr>
          <w:rFonts w:ascii="Tahoma" w:hAnsi="Tahoma" w:cs="Tahoma"/>
          <w:i/>
          <w:iCs/>
          <w:sz w:val="18"/>
          <w:szCs w:val="18"/>
        </w:rPr>
      </w:pPr>
    </w:p>
    <w:p w14:paraId="00831941" w14:textId="3B3FC3E6" w:rsidR="00202496" w:rsidRPr="00202496" w:rsidRDefault="00202496" w:rsidP="00202496">
      <w:pPr>
        <w:jc w:val="right"/>
        <w:rPr>
          <w:rFonts w:ascii="Tahoma" w:hAnsi="Tahoma" w:cs="Tahoma"/>
          <w:i/>
          <w:iCs/>
          <w:sz w:val="18"/>
          <w:szCs w:val="18"/>
        </w:rPr>
      </w:pPr>
      <w:r w:rsidRPr="00202496">
        <w:rPr>
          <w:rFonts w:ascii="Tahoma" w:hAnsi="Tahoma" w:cs="Tahoma"/>
          <w:i/>
          <w:iCs/>
          <w:sz w:val="18"/>
          <w:szCs w:val="18"/>
        </w:rPr>
        <w:t>Wójt Gminy Pawłów</w:t>
      </w:r>
    </w:p>
    <w:sectPr w:rsidR="00202496" w:rsidRPr="00202496" w:rsidSect="00D902B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A525C"/>
    <w:multiLevelType w:val="hybridMultilevel"/>
    <w:tmpl w:val="23303B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96ACC"/>
    <w:multiLevelType w:val="multilevel"/>
    <w:tmpl w:val="98E289EC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B40529"/>
    <w:multiLevelType w:val="hybridMultilevel"/>
    <w:tmpl w:val="5F0A6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716960">
    <w:abstractNumId w:val="1"/>
  </w:num>
  <w:num w:numId="2" w16cid:durableId="1312363605">
    <w:abstractNumId w:val="2"/>
  </w:num>
  <w:num w:numId="3" w16cid:durableId="189701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E87"/>
    <w:rsid w:val="000005A9"/>
    <w:rsid w:val="0001447D"/>
    <w:rsid w:val="00041677"/>
    <w:rsid w:val="0005652D"/>
    <w:rsid w:val="00067547"/>
    <w:rsid w:val="00082C43"/>
    <w:rsid w:val="00084F9B"/>
    <w:rsid w:val="00096C3E"/>
    <w:rsid w:val="000B103C"/>
    <w:rsid w:val="000C43FC"/>
    <w:rsid w:val="000D423B"/>
    <w:rsid w:val="001462DD"/>
    <w:rsid w:val="001F09DD"/>
    <w:rsid w:val="00202496"/>
    <w:rsid w:val="00210B21"/>
    <w:rsid w:val="00212697"/>
    <w:rsid w:val="002317FD"/>
    <w:rsid w:val="002418E1"/>
    <w:rsid w:val="00282863"/>
    <w:rsid w:val="002A4711"/>
    <w:rsid w:val="002B1BA9"/>
    <w:rsid w:val="002C3D88"/>
    <w:rsid w:val="00317C01"/>
    <w:rsid w:val="003207DA"/>
    <w:rsid w:val="0034148C"/>
    <w:rsid w:val="00345AD9"/>
    <w:rsid w:val="003534F3"/>
    <w:rsid w:val="003810DE"/>
    <w:rsid w:val="00383B71"/>
    <w:rsid w:val="003B6CFB"/>
    <w:rsid w:val="003C4DA7"/>
    <w:rsid w:val="003D5CDF"/>
    <w:rsid w:val="003F503B"/>
    <w:rsid w:val="003F7FFB"/>
    <w:rsid w:val="00417562"/>
    <w:rsid w:val="005079A6"/>
    <w:rsid w:val="00554FC6"/>
    <w:rsid w:val="00557665"/>
    <w:rsid w:val="00563EA9"/>
    <w:rsid w:val="00574034"/>
    <w:rsid w:val="00590E87"/>
    <w:rsid w:val="00595C95"/>
    <w:rsid w:val="005A44A3"/>
    <w:rsid w:val="005E1B46"/>
    <w:rsid w:val="005F76D0"/>
    <w:rsid w:val="00620A87"/>
    <w:rsid w:val="006353C2"/>
    <w:rsid w:val="00643AC6"/>
    <w:rsid w:val="006673A2"/>
    <w:rsid w:val="00693A2D"/>
    <w:rsid w:val="0069418E"/>
    <w:rsid w:val="006C4A2C"/>
    <w:rsid w:val="00702FD5"/>
    <w:rsid w:val="00790829"/>
    <w:rsid w:val="00791452"/>
    <w:rsid w:val="007C1E44"/>
    <w:rsid w:val="0080056F"/>
    <w:rsid w:val="008007EB"/>
    <w:rsid w:val="0080110C"/>
    <w:rsid w:val="0083276C"/>
    <w:rsid w:val="00872DE9"/>
    <w:rsid w:val="008920E4"/>
    <w:rsid w:val="008A3CB4"/>
    <w:rsid w:val="008D6BF7"/>
    <w:rsid w:val="00917101"/>
    <w:rsid w:val="009263E3"/>
    <w:rsid w:val="00932B77"/>
    <w:rsid w:val="00935118"/>
    <w:rsid w:val="00966880"/>
    <w:rsid w:val="009911FC"/>
    <w:rsid w:val="009D6F45"/>
    <w:rsid w:val="009E7C02"/>
    <w:rsid w:val="00A056C0"/>
    <w:rsid w:val="00A256DA"/>
    <w:rsid w:val="00A35884"/>
    <w:rsid w:val="00A45C91"/>
    <w:rsid w:val="00A56610"/>
    <w:rsid w:val="00A843E8"/>
    <w:rsid w:val="00AB0F62"/>
    <w:rsid w:val="00AC1E60"/>
    <w:rsid w:val="00AD5D68"/>
    <w:rsid w:val="00AF0532"/>
    <w:rsid w:val="00AF1EDC"/>
    <w:rsid w:val="00AF4478"/>
    <w:rsid w:val="00B0363D"/>
    <w:rsid w:val="00B051A9"/>
    <w:rsid w:val="00B134F8"/>
    <w:rsid w:val="00B43651"/>
    <w:rsid w:val="00B71537"/>
    <w:rsid w:val="00B91C35"/>
    <w:rsid w:val="00B95C8B"/>
    <w:rsid w:val="00BA3990"/>
    <w:rsid w:val="00BD0568"/>
    <w:rsid w:val="00C042DA"/>
    <w:rsid w:val="00C64FB3"/>
    <w:rsid w:val="00C8025E"/>
    <w:rsid w:val="00C86710"/>
    <w:rsid w:val="00C876F8"/>
    <w:rsid w:val="00CB55A0"/>
    <w:rsid w:val="00CD11AE"/>
    <w:rsid w:val="00D06F0A"/>
    <w:rsid w:val="00D805A1"/>
    <w:rsid w:val="00D902BF"/>
    <w:rsid w:val="00E71FAD"/>
    <w:rsid w:val="00E86A81"/>
    <w:rsid w:val="00E96346"/>
    <w:rsid w:val="00EE1ECB"/>
    <w:rsid w:val="00EE236F"/>
    <w:rsid w:val="00EF74FD"/>
    <w:rsid w:val="00F00A00"/>
    <w:rsid w:val="00F1795D"/>
    <w:rsid w:val="00F31100"/>
    <w:rsid w:val="00F43F77"/>
    <w:rsid w:val="00F71F91"/>
    <w:rsid w:val="00FB7858"/>
    <w:rsid w:val="00FE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8224"/>
  <w15:chartTrackingRefBased/>
  <w15:docId w15:val="{12CF5CBD-367A-48FD-A3EC-7542C01B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0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0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0E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0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0E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0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0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0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0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0E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0E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0E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0E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0E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0E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0E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0E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0E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0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0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0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0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0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0E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0E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0E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0E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0E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0E8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0249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249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83B7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5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pawlow.pl/dane-osobow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Skuza</dc:creator>
  <cp:keywords/>
  <dc:description/>
  <cp:lastModifiedBy>Anna Lesińska</cp:lastModifiedBy>
  <cp:revision>2</cp:revision>
  <cp:lastPrinted>2026-08-27T12:27:00Z</cp:lastPrinted>
  <dcterms:created xsi:type="dcterms:W3CDTF">2026-08-27T12:27:00Z</dcterms:created>
  <dcterms:modified xsi:type="dcterms:W3CDTF">2026-08-27T12:27:00Z</dcterms:modified>
</cp:coreProperties>
</file>