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04A" w:rsidRPr="008D7A94" w:rsidRDefault="0070704A" w:rsidP="0070704A">
      <w:pPr>
        <w:spacing w:after="0" w:line="240" w:lineRule="auto"/>
        <w:jc w:val="right"/>
        <w:rPr>
          <w:rFonts w:ascii="Calibri" w:eastAsia="Times New Roman" w:hAnsi="Calibri" w:cs="Arial"/>
          <w:lang w:eastAsia="pl-PL"/>
        </w:rPr>
      </w:pPr>
      <w:r w:rsidRPr="008D7A94">
        <w:rPr>
          <w:rFonts w:ascii="Calibri" w:eastAsia="Times New Roman" w:hAnsi="Calibri" w:cs="Arial"/>
          <w:lang w:eastAsia="pl-PL"/>
        </w:rPr>
        <w:t xml:space="preserve">Pawłów, dn. </w:t>
      </w:r>
      <w:r w:rsidR="002E7598">
        <w:rPr>
          <w:rFonts w:ascii="Calibri" w:eastAsia="Times New Roman" w:hAnsi="Calibri" w:cs="Arial"/>
          <w:lang w:eastAsia="pl-PL"/>
        </w:rPr>
        <w:t>10.05</w:t>
      </w:r>
      <w:r w:rsidRPr="008D7A94">
        <w:rPr>
          <w:rFonts w:ascii="Calibri" w:eastAsia="Times New Roman" w:hAnsi="Calibri" w:cs="Arial"/>
          <w:lang w:eastAsia="pl-PL"/>
        </w:rPr>
        <w:t>.2023r.</w:t>
      </w:r>
    </w:p>
    <w:p w:rsidR="0070704A" w:rsidRPr="008D7A94" w:rsidRDefault="0070704A" w:rsidP="0070704A">
      <w:pPr>
        <w:spacing w:after="0" w:line="240" w:lineRule="auto"/>
        <w:jc w:val="both"/>
        <w:rPr>
          <w:rFonts w:ascii="Calibri" w:eastAsia="Times New Roman" w:hAnsi="Calibri" w:cs="Arial"/>
          <w:b/>
          <w:lang w:eastAsia="pl-PL"/>
        </w:rPr>
      </w:pPr>
    </w:p>
    <w:p w:rsidR="0070704A" w:rsidRPr="008D7A94" w:rsidRDefault="0070704A" w:rsidP="0070704A">
      <w:pPr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8D7A94">
        <w:rPr>
          <w:rFonts w:ascii="Calibri" w:eastAsia="Times New Roman" w:hAnsi="Calibri" w:cs="Arial"/>
          <w:lang w:eastAsia="pl-PL"/>
        </w:rPr>
        <w:t>Znak: Or.271.16.2023</w:t>
      </w:r>
    </w:p>
    <w:p w:rsidR="0070704A" w:rsidRPr="008D7A94" w:rsidRDefault="0070704A" w:rsidP="0070704A">
      <w:pPr>
        <w:spacing w:after="0" w:line="240" w:lineRule="auto"/>
        <w:jc w:val="both"/>
        <w:rPr>
          <w:rFonts w:ascii="Calibri" w:eastAsia="Times New Roman" w:hAnsi="Calibri" w:cs="Arial"/>
          <w:b/>
          <w:lang w:eastAsia="pl-PL"/>
        </w:rPr>
      </w:pPr>
    </w:p>
    <w:p w:rsidR="002E7598" w:rsidRDefault="002E7598" w:rsidP="0070704A">
      <w:pPr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</w:p>
    <w:p w:rsidR="0070704A" w:rsidRPr="008D7A94" w:rsidRDefault="00EC2C80" w:rsidP="0070704A">
      <w:pPr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  <w:r>
        <w:rPr>
          <w:rFonts w:ascii="Calibri" w:eastAsia="Times New Roman" w:hAnsi="Calibri" w:cs="Arial"/>
          <w:b/>
          <w:lang w:eastAsia="pl-PL"/>
        </w:rPr>
        <w:t>Informacja z otwarcia ofert</w:t>
      </w:r>
    </w:p>
    <w:p w:rsidR="0070704A" w:rsidRPr="008D7A94" w:rsidRDefault="0070704A" w:rsidP="0070704A">
      <w:pPr>
        <w:spacing w:after="0" w:line="240" w:lineRule="auto"/>
        <w:jc w:val="both"/>
        <w:outlineLvl w:val="0"/>
        <w:rPr>
          <w:rFonts w:ascii="Calibri" w:eastAsia="Times New Roman" w:hAnsi="Calibri" w:cs="Arial"/>
          <w:lang w:eastAsia="pl-PL"/>
        </w:rPr>
      </w:pPr>
    </w:p>
    <w:p w:rsidR="0070704A" w:rsidRPr="008D7A94" w:rsidRDefault="0070704A" w:rsidP="0070704A">
      <w:pPr>
        <w:spacing w:after="0" w:line="240" w:lineRule="auto"/>
        <w:jc w:val="both"/>
        <w:outlineLvl w:val="0"/>
        <w:rPr>
          <w:rFonts w:ascii="Calibri" w:eastAsia="Times New Roman" w:hAnsi="Calibri" w:cs="Arial"/>
          <w:lang w:eastAsia="pl-PL"/>
        </w:rPr>
      </w:pPr>
    </w:p>
    <w:p w:rsidR="0070704A" w:rsidRPr="008D7A94" w:rsidRDefault="0070704A" w:rsidP="0070704A">
      <w:pPr>
        <w:spacing w:after="0" w:line="240" w:lineRule="auto"/>
        <w:jc w:val="both"/>
        <w:outlineLvl w:val="0"/>
        <w:rPr>
          <w:rFonts w:ascii="Calibri" w:eastAsia="Times New Roman" w:hAnsi="Calibri" w:cs="Calibri"/>
          <w:lang w:eastAsia="pl-PL"/>
        </w:rPr>
      </w:pPr>
      <w:r w:rsidRPr="008D7A94">
        <w:rPr>
          <w:rFonts w:ascii="Calibri" w:eastAsia="Times New Roman" w:hAnsi="Calibri" w:cs="Calibri"/>
          <w:lang w:eastAsia="pl-PL"/>
        </w:rPr>
        <w:t>Dotyczy postępowania prowadzonego w trybie podstawowym na pod</w:t>
      </w:r>
      <w:r w:rsidR="00F74134">
        <w:rPr>
          <w:rFonts w:ascii="Calibri" w:eastAsia="Times New Roman" w:hAnsi="Calibri" w:cs="Calibri"/>
          <w:lang w:eastAsia="pl-PL"/>
        </w:rPr>
        <w:t>stawie art. 275 pkt 1) ustawy z </w:t>
      </w:r>
      <w:r w:rsidRPr="008D7A94">
        <w:rPr>
          <w:rFonts w:ascii="Calibri" w:eastAsia="Times New Roman" w:hAnsi="Calibri" w:cs="Calibri"/>
          <w:lang w:eastAsia="pl-PL"/>
        </w:rPr>
        <w:t xml:space="preserve">dnia 11 września 2019r. Prawo zamówień publicznych (Dz. U. z 2022r., poz. 1710 z </w:t>
      </w:r>
      <w:proofErr w:type="spellStart"/>
      <w:r w:rsidRPr="008D7A94">
        <w:rPr>
          <w:rFonts w:ascii="Calibri" w:eastAsia="Times New Roman" w:hAnsi="Calibri" w:cs="Calibri"/>
          <w:lang w:eastAsia="pl-PL"/>
        </w:rPr>
        <w:t>późn</w:t>
      </w:r>
      <w:proofErr w:type="spellEnd"/>
      <w:r w:rsidRPr="008D7A94">
        <w:rPr>
          <w:rFonts w:ascii="Calibri" w:eastAsia="Times New Roman" w:hAnsi="Calibri" w:cs="Calibri"/>
          <w:lang w:eastAsia="pl-PL"/>
        </w:rPr>
        <w:t xml:space="preserve">. zm., dalej zwanej ustawą </w:t>
      </w:r>
      <w:proofErr w:type="spellStart"/>
      <w:r w:rsidRPr="008D7A94">
        <w:rPr>
          <w:rFonts w:ascii="Calibri" w:eastAsia="Times New Roman" w:hAnsi="Calibri" w:cs="Calibri"/>
          <w:lang w:eastAsia="pl-PL"/>
        </w:rPr>
        <w:t>Pzp</w:t>
      </w:r>
      <w:proofErr w:type="spellEnd"/>
      <w:r w:rsidRPr="008D7A94">
        <w:rPr>
          <w:rFonts w:ascii="Calibri" w:eastAsia="Times New Roman" w:hAnsi="Calibri" w:cs="Calibri"/>
          <w:lang w:eastAsia="pl-PL"/>
        </w:rPr>
        <w:t xml:space="preserve">), na wykonanie zadania pod nazwą: </w:t>
      </w:r>
      <w:r w:rsidRPr="008D7A94">
        <w:rPr>
          <w:rFonts w:ascii="Calibri" w:eastAsia="Times New Roman" w:hAnsi="Calibri" w:cs="Calibri"/>
          <w:b/>
          <w:lang w:eastAsia="pl-PL"/>
        </w:rPr>
        <w:t>„Cyfrowa Gmina – zakup sprzętu komputerowego i oprogramowania” współfinansowanego ze środków Unii Europejskiej w ramach Programu Operacyjnego Polska Cyfrowa na lata 2014-2020, Osi Priorytetowej V Rozwój cyfrowy JST oraz wzmocnienie cyfrowej odporności na zagrożenia REACT-EU, działania 5.1 Rozwój cyfrowy JST oraz wzmocnienie cyfrowej odporności na zagrożenia dotycząca realizacji projektu grantowego „Cyfrowa Gmina” o numerze POPC.05.01.00-00-0001/21-00</w:t>
      </w:r>
    </w:p>
    <w:p w:rsidR="0070704A" w:rsidRPr="008D7A94" w:rsidRDefault="0070704A" w:rsidP="0070704A">
      <w:pPr>
        <w:suppressAutoHyphens/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</w:p>
    <w:p w:rsidR="0070704A" w:rsidRPr="008D7A94" w:rsidRDefault="0070704A" w:rsidP="0070704A">
      <w:pPr>
        <w:spacing w:after="0" w:line="240" w:lineRule="auto"/>
        <w:jc w:val="both"/>
        <w:rPr>
          <w:rFonts w:ascii="Calibri" w:eastAsia="Times New Roman" w:hAnsi="Calibri" w:cs="Arial"/>
          <w:bCs/>
          <w:lang w:eastAsia="pl-PL"/>
        </w:rPr>
      </w:pPr>
    </w:p>
    <w:p w:rsidR="00EC2C80" w:rsidRDefault="00EC2C80" w:rsidP="00EC2C80">
      <w:pPr>
        <w:spacing w:after="200" w:line="276" w:lineRule="auto"/>
        <w:rPr>
          <w:rFonts w:ascii="Calibri" w:eastAsia="Times New Roman" w:hAnsi="Calibri" w:cs="Arial"/>
          <w:bCs/>
          <w:lang w:eastAsia="pl-PL"/>
        </w:rPr>
      </w:pPr>
      <w:r w:rsidRPr="00EC2C80">
        <w:rPr>
          <w:rFonts w:ascii="Calibri" w:eastAsia="Times New Roman" w:hAnsi="Calibri" w:cs="Arial"/>
          <w:bCs/>
          <w:lang w:eastAsia="pl-PL"/>
        </w:rPr>
        <w:t>Firmy oraz adresy Wykonawców, którzy złożyli oferty w terminie:</w:t>
      </w:r>
    </w:p>
    <w:p w:rsidR="00204A1C" w:rsidRPr="00204A1C" w:rsidRDefault="00204A1C" w:rsidP="00204A1C">
      <w:pPr>
        <w:spacing w:after="200" w:line="276" w:lineRule="auto"/>
        <w:jc w:val="both"/>
        <w:rPr>
          <w:rFonts w:ascii="Calibri" w:eastAsia="Times New Roman" w:hAnsi="Calibri" w:cs="Arial"/>
          <w:b/>
          <w:bCs/>
          <w:lang w:eastAsia="pl-PL"/>
        </w:rPr>
      </w:pPr>
      <w:r w:rsidRPr="00204A1C">
        <w:rPr>
          <w:b/>
        </w:rPr>
        <w:t>Zadanie częściowe nr 1 – Zakup i dostawa serwera, stacji roboczych wraz z oprogramowaniem, laptopów wraz z oprogramowaniem oraz urządzenia NAS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2"/>
        <w:gridCol w:w="1985"/>
        <w:gridCol w:w="2126"/>
      </w:tblGrid>
      <w:tr w:rsidR="00EC2C80" w:rsidRPr="00EC2C80" w:rsidTr="007773D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80" w:rsidRPr="00EC2C80" w:rsidRDefault="00EC2C80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:rsidR="00EC2C80" w:rsidRPr="00EC2C80" w:rsidRDefault="00EC2C80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>Lp.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80" w:rsidRPr="00EC2C80" w:rsidRDefault="00EC2C80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>Firma (nazwa) oraz adres (siedziba) wykonawcy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80" w:rsidRPr="00EC2C80" w:rsidRDefault="00EC2C80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:rsidR="00EC2C80" w:rsidRPr="00EC2C80" w:rsidRDefault="00EC2C80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>Kryteria oceny ofert</w:t>
            </w:r>
          </w:p>
          <w:p w:rsidR="00EC2C80" w:rsidRPr="00EC2C80" w:rsidRDefault="00EC2C80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EC2C80" w:rsidRPr="00EC2C80" w:rsidTr="007773D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80" w:rsidRPr="00EC2C80" w:rsidRDefault="00EC2C80" w:rsidP="00EC2C80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80" w:rsidRPr="00EC2C80" w:rsidRDefault="00EC2C80" w:rsidP="00EC2C80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80" w:rsidRPr="00EC2C80" w:rsidRDefault="00EC2C80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 xml:space="preserve">Cena brutto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80" w:rsidRPr="00EC2C80" w:rsidRDefault="00204A1C" w:rsidP="00EC2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204A1C">
              <w:rPr>
                <w:b/>
              </w:rPr>
              <w:t>Termin wykonania zamówienia</w:t>
            </w:r>
          </w:p>
        </w:tc>
      </w:tr>
      <w:tr w:rsidR="00204A1C" w:rsidRPr="00EC2C80" w:rsidTr="00F027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Pr="00EC2C80" w:rsidRDefault="00014D9B" w:rsidP="00204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</w:t>
            </w:r>
            <w:r w:rsidRPr="00EC2C80">
              <w:rPr>
                <w:rFonts w:ascii="Calibri" w:eastAsia="Times New Roman" w:hAnsi="Calibri" w:cs="Calibri"/>
                <w:lang w:eastAsia="pl-PL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Default="00204A1C" w:rsidP="00204A1C">
            <w:pPr>
              <w:spacing w:after="0" w:line="240" w:lineRule="auto"/>
            </w:pPr>
            <w:r>
              <w:t xml:space="preserve">MDT </w:t>
            </w:r>
            <w:proofErr w:type="spellStart"/>
            <w:r>
              <w:t>international</w:t>
            </w:r>
            <w:proofErr w:type="spellEnd"/>
            <w:r>
              <w:t xml:space="preserve"> </w:t>
            </w:r>
            <w:proofErr w:type="spellStart"/>
            <w:r>
              <w:t>Sp.z.o.o</w:t>
            </w:r>
            <w:proofErr w:type="spellEnd"/>
            <w:r>
              <w:t xml:space="preserve">., </w:t>
            </w:r>
          </w:p>
          <w:p w:rsidR="00204A1C" w:rsidRPr="00EC2C80" w:rsidRDefault="00204A1C" w:rsidP="00204A1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u</w:t>
            </w:r>
            <w:r w:rsidRPr="00204A1C">
              <w:t>l. Hoża 86</w:t>
            </w:r>
            <w:r>
              <w:t>, 00-682 Warszawa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Pr="00EC2C80" w:rsidRDefault="00014D9B" w:rsidP="00204A1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445 </w:t>
            </w:r>
            <w:r w:rsidR="00204A1C" w:rsidRPr="00204A1C">
              <w:rPr>
                <w:rFonts w:ascii="Calibri" w:eastAsia="Calibri" w:hAnsi="Calibri" w:cs="Calibri"/>
                <w:color w:val="000000"/>
              </w:rPr>
              <w:t>927,08</w:t>
            </w:r>
            <w:r w:rsidR="00204A1C">
              <w:rPr>
                <w:rFonts w:ascii="Calibri" w:eastAsia="Calibri" w:hAnsi="Calibri" w:cs="Calibri"/>
                <w:color w:val="000000"/>
              </w:rPr>
              <w:t xml:space="preserve"> 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1C" w:rsidRDefault="00204A1C" w:rsidP="00204A1C">
            <w:pPr>
              <w:jc w:val="center"/>
            </w:pPr>
            <w:r w:rsidRPr="009F09C1">
              <w:rPr>
                <w:rFonts w:ascii="Calibri" w:eastAsia="Times New Roman" w:hAnsi="Calibri" w:cs="Calibri"/>
                <w:lang w:eastAsia="pl-PL"/>
              </w:rPr>
              <w:t>42 dni</w:t>
            </w:r>
          </w:p>
        </w:tc>
      </w:tr>
      <w:tr w:rsidR="00014D9B" w:rsidRPr="00EC2C80" w:rsidTr="00F027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9B" w:rsidRPr="00EC2C80" w:rsidRDefault="00014D9B" w:rsidP="00014D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</w:t>
            </w:r>
            <w:r w:rsidRPr="00EC2C80">
              <w:rPr>
                <w:rFonts w:ascii="Calibri" w:eastAsia="Times New Roman" w:hAnsi="Calibri" w:cs="Calibri"/>
                <w:lang w:eastAsia="pl-PL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9B" w:rsidRDefault="00014D9B" w:rsidP="00014D9B">
            <w:pPr>
              <w:spacing w:after="0" w:line="240" w:lineRule="auto"/>
            </w:pPr>
            <w:r>
              <w:t xml:space="preserve">AT </w:t>
            </w:r>
            <w:proofErr w:type="spellStart"/>
            <w:r>
              <w:t>Computers</w:t>
            </w:r>
            <w:proofErr w:type="spellEnd"/>
            <w:r>
              <w:t xml:space="preserve"> S.C. Jakub Mroczkowski, Bartłomiej Mroczkowski, </w:t>
            </w:r>
          </w:p>
          <w:p w:rsidR="00014D9B" w:rsidRPr="00EC2C80" w:rsidRDefault="00014D9B" w:rsidP="00014D9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ul. Kostrzewskiego 16, 62-010 Pobiedziska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9B" w:rsidRPr="00EC2C80" w:rsidRDefault="00014D9B" w:rsidP="00014D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t>358 546,76 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9B" w:rsidRDefault="00014D9B" w:rsidP="00014D9B">
            <w:p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014D9B" w:rsidRDefault="00014D9B" w:rsidP="00014D9B">
            <w:pPr>
              <w:jc w:val="center"/>
            </w:pPr>
            <w:r w:rsidRPr="009F09C1">
              <w:rPr>
                <w:rFonts w:ascii="Calibri" w:eastAsia="Times New Roman" w:hAnsi="Calibri" w:cs="Calibri"/>
                <w:lang w:eastAsia="pl-PL"/>
              </w:rPr>
              <w:t>42 dni</w:t>
            </w:r>
          </w:p>
        </w:tc>
      </w:tr>
      <w:tr w:rsidR="00014D9B" w:rsidRPr="00EC2C80" w:rsidTr="003D37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9B" w:rsidRPr="00EC2C80" w:rsidRDefault="00014D9B" w:rsidP="00014D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3</w:t>
            </w:r>
            <w:r w:rsidRPr="00EC2C80">
              <w:rPr>
                <w:rFonts w:ascii="Calibri" w:eastAsia="Times New Roman" w:hAnsi="Calibri" w:cs="Calibri"/>
                <w:lang w:eastAsia="pl-PL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9B" w:rsidRDefault="00014D9B" w:rsidP="00014D9B">
            <w:pPr>
              <w:spacing w:after="0" w:line="240" w:lineRule="auto"/>
            </w:pPr>
            <w:r>
              <w:t xml:space="preserve">Orange Polska S.A., </w:t>
            </w:r>
          </w:p>
          <w:p w:rsidR="00014D9B" w:rsidRPr="00EC2C80" w:rsidRDefault="00014D9B" w:rsidP="00014D9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Aleje Jerozolimskie 160, 02-326 Warszawa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9B" w:rsidRPr="00EC2C80" w:rsidRDefault="00014D9B" w:rsidP="00014D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t>418 304,67 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9B" w:rsidRPr="00EC2C80" w:rsidRDefault="00014D9B" w:rsidP="00014D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42 dni</w:t>
            </w:r>
          </w:p>
        </w:tc>
      </w:tr>
    </w:tbl>
    <w:p w:rsidR="00204A1C" w:rsidRDefault="00204A1C" w:rsidP="0070704A">
      <w:pPr>
        <w:jc w:val="both"/>
      </w:pPr>
    </w:p>
    <w:p w:rsidR="0070704A" w:rsidRPr="00204A1C" w:rsidRDefault="00204A1C" w:rsidP="0070704A">
      <w:pPr>
        <w:jc w:val="both"/>
        <w:rPr>
          <w:b/>
        </w:rPr>
      </w:pPr>
      <w:r w:rsidRPr="00204A1C">
        <w:rPr>
          <w:b/>
        </w:rPr>
        <w:t>Zadanie częściowe nr 2 – Zakup i dostawa wyposażenia serwerowni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2"/>
        <w:gridCol w:w="1985"/>
        <w:gridCol w:w="2126"/>
      </w:tblGrid>
      <w:tr w:rsidR="00204A1C" w:rsidRPr="00EC2C80" w:rsidTr="007773D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>Lp.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>Firma (nazwa) oraz adres (siedziba) wykonawcy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>Kryteria oceny ofert</w:t>
            </w:r>
          </w:p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204A1C" w:rsidRPr="00EC2C80" w:rsidTr="007773D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A1C" w:rsidRPr="00EC2C80" w:rsidRDefault="00204A1C" w:rsidP="007773D2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A1C" w:rsidRPr="00EC2C80" w:rsidRDefault="00204A1C" w:rsidP="007773D2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C2C80">
              <w:rPr>
                <w:rFonts w:ascii="Calibri" w:eastAsia="Times New Roman" w:hAnsi="Calibri" w:cs="Calibri"/>
                <w:b/>
                <w:lang w:eastAsia="pl-PL"/>
              </w:rPr>
              <w:t xml:space="preserve">Cena brutto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204A1C">
              <w:rPr>
                <w:b/>
              </w:rPr>
              <w:t>Termin wykonania zamówienia</w:t>
            </w:r>
          </w:p>
        </w:tc>
      </w:tr>
      <w:tr w:rsidR="00204A1C" w:rsidRPr="00EC2C80" w:rsidTr="00777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Pr="00EC2C80" w:rsidRDefault="00711D9A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</w:t>
            </w:r>
            <w:bookmarkStart w:id="0" w:name="_GoBack"/>
            <w:bookmarkEnd w:id="0"/>
            <w:r w:rsidR="00204A1C" w:rsidRPr="00EC2C80">
              <w:rPr>
                <w:rFonts w:ascii="Calibri" w:eastAsia="Times New Roman" w:hAnsi="Calibri" w:cs="Calibri"/>
                <w:lang w:eastAsia="pl-PL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Default="00204A1C" w:rsidP="007773D2">
            <w:pPr>
              <w:spacing w:after="0" w:line="240" w:lineRule="auto"/>
            </w:pPr>
            <w:r>
              <w:t xml:space="preserve">AT </w:t>
            </w:r>
            <w:proofErr w:type="spellStart"/>
            <w:r>
              <w:t>Computers</w:t>
            </w:r>
            <w:proofErr w:type="spellEnd"/>
            <w:r>
              <w:t xml:space="preserve"> S.C. Jakub Mroczkowski, Bartłomiej Mroczkowski, </w:t>
            </w:r>
          </w:p>
          <w:p w:rsidR="00204A1C" w:rsidRPr="00EC2C80" w:rsidRDefault="00204A1C" w:rsidP="007773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ul. Kostrzewskiego 16, 62-010 Pobiedziska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1C" w:rsidRPr="00EC2C80" w:rsidRDefault="00204A1C" w:rsidP="007773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04A1C">
              <w:t xml:space="preserve">22 302,70 zł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1C" w:rsidRDefault="00204A1C" w:rsidP="007773D2">
            <w:p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204A1C" w:rsidRDefault="00204A1C" w:rsidP="007773D2">
            <w:pPr>
              <w:jc w:val="center"/>
            </w:pPr>
            <w:r w:rsidRPr="009F09C1">
              <w:rPr>
                <w:rFonts w:ascii="Calibri" w:eastAsia="Times New Roman" w:hAnsi="Calibri" w:cs="Calibri"/>
                <w:lang w:eastAsia="pl-PL"/>
              </w:rPr>
              <w:t>42 dni</w:t>
            </w:r>
          </w:p>
        </w:tc>
      </w:tr>
    </w:tbl>
    <w:p w:rsidR="00852D57" w:rsidRDefault="00852D57" w:rsidP="0070704A">
      <w:pPr>
        <w:jc w:val="both"/>
      </w:pPr>
    </w:p>
    <w:p w:rsidR="00204A1C" w:rsidRDefault="00852D57" w:rsidP="00852D57">
      <w:pPr>
        <w:jc w:val="right"/>
      </w:pPr>
      <w:r>
        <w:lastRenderedPageBreak/>
        <w:t xml:space="preserve"> /-/ Krzysztof </w:t>
      </w:r>
      <w:proofErr w:type="spellStart"/>
      <w:r>
        <w:t>Charemski</w:t>
      </w:r>
      <w:proofErr w:type="spellEnd"/>
    </w:p>
    <w:p w:rsidR="00852D57" w:rsidRPr="008D7A94" w:rsidRDefault="00852D57" w:rsidP="00852D57">
      <w:pPr>
        <w:jc w:val="right"/>
      </w:pPr>
      <w:r>
        <w:t>Sekretarz Gminy Pawłów</w:t>
      </w:r>
    </w:p>
    <w:sectPr w:rsidR="00852D57" w:rsidRPr="008D7A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3B2" w:rsidRDefault="00A423B2" w:rsidP="0070704A">
      <w:pPr>
        <w:spacing w:after="0" w:line="240" w:lineRule="auto"/>
      </w:pPr>
      <w:r>
        <w:separator/>
      </w:r>
    </w:p>
  </w:endnote>
  <w:endnote w:type="continuationSeparator" w:id="0">
    <w:p w:rsidR="00A423B2" w:rsidRDefault="00A423B2" w:rsidP="00707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3B2" w:rsidRDefault="00A423B2" w:rsidP="0070704A">
      <w:pPr>
        <w:spacing w:after="0" w:line="240" w:lineRule="auto"/>
      </w:pPr>
      <w:r>
        <w:separator/>
      </w:r>
    </w:p>
  </w:footnote>
  <w:footnote w:type="continuationSeparator" w:id="0">
    <w:p w:rsidR="00A423B2" w:rsidRDefault="00A423B2" w:rsidP="00707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85" w:type="dxa"/>
      <w:tblInd w:w="-703" w:type="dxa"/>
      <w:tblLook w:val="04A0" w:firstRow="1" w:lastRow="0" w:firstColumn="1" w:lastColumn="0" w:noHBand="0" w:noVBand="1"/>
    </w:tblPr>
    <w:tblGrid>
      <w:gridCol w:w="2286"/>
      <w:gridCol w:w="3810"/>
      <w:gridCol w:w="4389"/>
    </w:tblGrid>
    <w:tr w:rsidR="0070704A" w:rsidRPr="0070704A" w:rsidTr="0070704A">
      <w:tc>
        <w:tcPr>
          <w:tcW w:w="2286" w:type="dxa"/>
          <w:shd w:val="clear" w:color="auto" w:fill="auto"/>
        </w:tcPr>
        <w:p w:rsidR="0070704A" w:rsidRPr="0070704A" w:rsidRDefault="0070704A" w:rsidP="0070704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70704A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>
                <wp:extent cx="1303655" cy="7302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655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0" w:type="dxa"/>
          <w:shd w:val="clear" w:color="auto" w:fill="auto"/>
        </w:tcPr>
        <w:p w:rsidR="0070704A" w:rsidRPr="0070704A" w:rsidRDefault="0070704A" w:rsidP="0070704A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Calibri" w:eastAsia="Calibri" w:hAnsi="Calibri" w:cs="Times New Roman"/>
            </w:rPr>
          </w:pPr>
          <w:r w:rsidRPr="0070704A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>
                <wp:extent cx="2094865" cy="69596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486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9" w:type="dxa"/>
          <w:shd w:val="clear" w:color="auto" w:fill="auto"/>
        </w:tcPr>
        <w:p w:rsidR="0070704A" w:rsidRPr="0070704A" w:rsidRDefault="0070704A" w:rsidP="0070704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Times New Roman"/>
            </w:rPr>
          </w:pPr>
          <w:r w:rsidRPr="0070704A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>
                <wp:extent cx="2176780" cy="70993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780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0704A" w:rsidRDefault="0070704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731"/>
    <w:multiLevelType w:val="hybridMultilevel"/>
    <w:tmpl w:val="4940A86E"/>
    <w:lvl w:ilvl="0" w:tplc="D9180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4A"/>
    <w:rsid w:val="00014D9B"/>
    <w:rsid w:val="00204A1C"/>
    <w:rsid w:val="002E7598"/>
    <w:rsid w:val="004A4085"/>
    <w:rsid w:val="00556FE2"/>
    <w:rsid w:val="0070704A"/>
    <w:rsid w:val="0071008D"/>
    <w:rsid w:val="00711D9A"/>
    <w:rsid w:val="00852D57"/>
    <w:rsid w:val="008D7A94"/>
    <w:rsid w:val="00A423B2"/>
    <w:rsid w:val="00A55E70"/>
    <w:rsid w:val="00A70AA7"/>
    <w:rsid w:val="00C36A7C"/>
    <w:rsid w:val="00D41CB5"/>
    <w:rsid w:val="00EC2C80"/>
    <w:rsid w:val="00F7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E5694-BEF3-4A82-ADB2-FC2B0474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7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04A"/>
  </w:style>
  <w:style w:type="paragraph" w:styleId="Stopka">
    <w:name w:val="footer"/>
    <w:basedOn w:val="Normalny"/>
    <w:link w:val="StopkaZnak"/>
    <w:uiPriority w:val="99"/>
    <w:unhideWhenUsed/>
    <w:rsid w:val="00707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04A"/>
  </w:style>
  <w:style w:type="paragraph" w:styleId="Bezodstpw">
    <w:name w:val="No Spacing"/>
    <w:uiPriority w:val="1"/>
    <w:qFormat/>
    <w:rsid w:val="0070704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E759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6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RW. Wojteczek</dc:creator>
  <cp:keywords/>
  <dc:description/>
  <cp:lastModifiedBy>Radosław RW. Wojteczek</cp:lastModifiedBy>
  <cp:revision>6</cp:revision>
  <cp:lastPrinted>2023-05-10T12:37:00Z</cp:lastPrinted>
  <dcterms:created xsi:type="dcterms:W3CDTF">2023-05-10T12:18:00Z</dcterms:created>
  <dcterms:modified xsi:type="dcterms:W3CDTF">2023-05-10T12:45:00Z</dcterms:modified>
</cp:coreProperties>
</file>