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04A" w:rsidRPr="008D7A94" w:rsidRDefault="0070704A" w:rsidP="0070704A">
      <w:pPr>
        <w:spacing w:after="0" w:line="240" w:lineRule="auto"/>
        <w:jc w:val="right"/>
        <w:rPr>
          <w:rFonts w:ascii="Calibri" w:eastAsia="Times New Roman" w:hAnsi="Calibri" w:cs="Arial"/>
          <w:lang w:eastAsia="pl-PL"/>
        </w:rPr>
      </w:pPr>
      <w:r w:rsidRPr="008D7A94">
        <w:rPr>
          <w:rFonts w:ascii="Calibri" w:eastAsia="Times New Roman" w:hAnsi="Calibri" w:cs="Arial"/>
          <w:lang w:eastAsia="pl-PL"/>
        </w:rPr>
        <w:t xml:space="preserve">Pawłów, dn. </w:t>
      </w:r>
      <w:r w:rsidR="00CF40AD">
        <w:rPr>
          <w:rFonts w:ascii="Calibri" w:eastAsia="Times New Roman" w:hAnsi="Calibri" w:cs="Arial"/>
          <w:lang w:eastAsia="pl-PL"/>
        </w:rPr>
        <w:t>08.11.</w:t>
      </w:r>
      <w:r w:rsidRPr="008D7A94">
        <w:rPr>
          <w:rFonts w:ascii="Calibri" w:eastAsia="Times New Roman" w:hAnsi="Calibri" w:cs="Arial"/>
          <w:lang w:eastAsia="pl-PL"/>
        </w:rPr>
        <w:t>2023r.</w:t>
      </w:r>
    </w:p>
    <w:p w:rsidR="0070704A" w:rsidRPr="008D7A94" w:rsidRDefault="0070704A" w:rsidP="0070704A">
      <w:pPr>
        <w:spacing w:after="0" w:line="240" w:lineRule="auto"/>
        <w:jc w:val="both"/>
        <w:rPr>
          <w:rFonts w:ascii="Calibri" w:eastAsia="Times New Roman" w:hAnsi="Calibri" w:cs="Arial"/>
          <w:b/>
          <w:lang w:eastAsia="pl-PL"/>
        </w:rPr>
      </w:pPr>
    </w:p>
    <w:p w:rsidR="0070704A" w:rsidRPr="008D7A94" w:rsidRDefault="0070704A" w:rsidP="0070704A">
      <w:pPr>
        <w:spacing w:after="0" w:line="240" w:lineRule="auto"/>
        <w:jc w:val="both"/>
        <w:rPr>
          <w:rFonts w:ascii="Calibri" w:eastAsia="Times New Roman" w:hAnsi="Calibri" w:cs="Arial"/>
          <w:lang w:eastAsia="pl-PL"/>
        </w:rPr>
      </w:pPr>
      <w:r w:rsidRPr="008D7A94">
        <w:rPr>
          <w:rFonts w:ascii="Calibri" w:eastAsia="Times New Roman" w:hAnsi="Calibri" w:cs="Arial"/>
          <w:lang w:eastAsia="pl-PL"/>
        </w:rPr>
        <w:t xml:space="preserve">Znak: </w:t>
      </w:r>
      <w:r w:rsidR="00D610B6">
        <w:rPr>
          <w:bCs/>
        </w:rPr>
        <w:t>BiFn.271.</w:t>
      </w:r>
      <w:r w:rsidR="00CF40AD">
        <w:rPr>
          <w:bCs/>
        </w:rPr>
        <w:t>3</w:t>
      </w:r>
      <w:r w:rsidR="00D610B6">
        <w:rPr>
          <w:bCs/>
        </w:rPr>
        <w:t>.2023</w:t>
      </w:r>
    </w:p>
    <w:p w:rsidR="0070704A" w:rsidRPr="008D7A94" w:rsidRDefault="0070704A" w:rsidP="0070704A">
      <w:pPr>
        <w:spacing w:after="0" w:line="240" w:lineRule="auto"/>
        <w:jc w:val="both"/>
        <w:rPr>
          <w:rFonts w:ascii="Calibri" w:eastAsia="Times New Roman" w:hAnsi="Calibri" w:cs="Arial"/>
          <w:b/>
          <w:lang w:eastAsia="pl-PL"/>
        </w:rPr>
      </w:pPr>
    </w:p>
    <w:p w:rsidR="00D610B6" w:rsidRDefault="00D610B6" w:rsidP="0070704A">
      <w:pPr>
        <w:spacing w:after="0" w:line="240" w:lineRule="auto"/>
        <w:jc w:val="center"/>
        <w:rPr>
          <w:rFonts w:ascii="Calibri" w:eastAsia="Times New Roman" w:hAnsi="Calibri" w:cs="Arial"/>
          <w:b/>
          <w:lang w:eastAsia="pl-PL"/>
        </w:rPr>
      </w:pPr>
    </w:p>
    <w:p w:rsidR="0070704A" w:rsidRPr="00DE3DD3" w:rsidRDefault="0070704A" w:rsidP="0070704A">
      <w:pPr>
        <w:spacing w:after="0" w:line="240" w:lineRule="auto"/>
        <w:jc w:val="center"/>
        <w:rPr>
          <w:rFonts w:ascii="Calibri" w:eastAsia="Times New Roman" w:hAnsi="Calibri" w:cs="Arial"/>
          <w:b/>
          <w:sz w:val="24"/>
          <w:szCs w:val="24"/>
          <w:lang w:eastAsia="pl-PL"/>
        </w:rPr>
      </w:pPr>
      <w:r w:rsidRPr="00DE3DD3">
        <w:rPr>
          <w:rFonts w:ascii="Calibri" w:eastAsia="Times New Roman" w:hAnsi="Calibri" w:cs="Arial"/>
          <w:b/>
          <w:sz w:val="24"/>
          <w:szCs w:val="24"/>
          <w:lang w:eastAsia="pl-PL"/>
        </w:rPr>
        <w:t>Wykonawcy uczestniczący w postępowaniu</w:t>
      </w:r>
    </w:p>
    <w:p w:rsidR="0070704A" w:rsidRPr="008D7A94" w:rsidRDefault="0070704A" w:rsidP="0070704A">
      <w:pPr>
        <w:spacing w:after="0" w:line="240" w:lineRule="auto"/>
        <w:jc w:val="both"/>
        <w:outlineLvl w:val="0"/>
        <w:rPr>
          <w:rFonts w:ascii="Calibri" w:eastAsia="Times New Roman" w:hAnsi="Calibri" w:cs="Arial"/>
          <w:lang w:eastAsia="pl-PL"/>
        </w:rPr>
      </w:pPr>
    </w:p>
    <w:p w:rsidR="0070704A" w:rsidRPr="008D7A94" w:rsidRDefault="0070704A" w:rsidP="0070704A">
      <w:pPr>
        <w:spacing w:after="0" w:line="240" w:lineRule="auto"/>
        <w:jc w:val="both"/>
        <w:outlineLvl w:val="0"/>
        <w:rPr>
          <w:rFonts w:ascii="Calibri" w:eastAsia="Times New Roman" w:hAnsi="Calibri" w:cs="Arial"/>
          <w:lang w:eastAsia="pl-PL"/>
        </w:rPr>
      </w:pPr>
    </w:p>
    <w:p w:rsidR="00CF40AD" w:rsidRPr="00DE3DD3" w:rsidRDefault="0070704A" w:rsidP="00CF40AD">
      <w:pPr>
        <w:jc w:val="both"/>
        <w:outlineLvl w:val="0"/>
        <w:rPr>
          <w:b/>
        </w:rPr>
      </w:pPr>
      <w:r w:rsidRPr="00DE3DD3">
        <w:rPr>
          <w:rFonts w:ascii="Calibri" w:eastAsia="Times New Roman" w:hAnsi="Calibri" w:cs="Calibri"/>
          <w:lang w:eastAsia="pl-PL"/>
        </w:rPr>
        <w:t xml:space="preserve">Dotyczy postępowania prowadzonego w trybie </w:t>
      </w:r>
      <w:r w:rsidR="00D610B6" w:rsidRPr="00DE3DD3">
        <w:rPr>
          <w:rFonts w:ascii="Calibri" w:eastAsia="Times New Roman" w:hAnsi="Calibri" w:cs="Calibri"/>
          <w:lang w:eastAsia="pl-PL"/>
        </w:rPr>
        <w:t xml:space="preserve">przetargu nieograniczonego na podstawie art. 132 </w:t>
      </w:r>
      <w:r w:rsidR="00ED3994" w:rsidRPr="00DE3DD3">
        <w:rPr>
          <w:rFonts w:ascii="Calibri" w:eastAsia="Times New Roman" w:hAnsi="Calibri" w:cs="Calibri"/>
          <w:lang w:eastAsia="pl-PL"/>
        </w:rPr>
        <w:t>ustawy z </w:t>
      </w:r>
      <w:r w:rsidRPr="00DE3DD3">
        <w:rPr>
          <w:rFonts w:ascii="Calibri" w:eastAsia="Times New Roman" w:hAnsi="Calibri" w:cs="Calibri"/>
          <w:lang w:eastAsia="pl-PL"/>
        </w:rPr>
        <w:t>dnia 11 września 2019r. Prawo zamówień publicznych (Dz. U. z 202</w:t>
      </w:r>
      <w:r w:rsidR="00CF40AD" w:rsidRPr="00DE3DD3">
        <w:rPr>
          <w:rFonts w:ascii="Calibri" w:eastAsia="Times New Roman" w:hAnsi="Calibri" w:cs="Calibri"/>
          <w:lang w:eastAsia="pl-PL"/>
        </w:rPr>
        <w:t>3</w:t>
      </w:r>
      <w:r w:rsidRPr="00DE3DD3">
        <w:rPr>
          <w:rFonts w:ascii="Calibri" w:eastAsia="Times New Roman" w:hAnsi="Calibri" w:cs="Calibri"/>
          <w:lang w:eastAsia="pl-PL"/>
        </w:rPr>
        <w:t xml:space="preserve">r., poz. </w:t>
      </w:r>
      <w:r w:rsidR="00CF40AD" w:rsidRPr="00DE3DD3">
        <w:rPr>
          <w:rFonts w:ascii="Calibri" w:eastAsia="Times New Roman" w:hAnsi="Calibri" w:cs="Calibri"/>
          <w:lang w:eastAsia="pl-PL"/>
        </w:rPr>
        <w:t>1605</w:t>
      </w:r>
      <w:r w:rsidRPr="00DE3DD3">
        <w:rPr>
          <w:rFonts w:ascii="Calibri" w:eastAsia="Times New Roman" w:hAnsi="Calibri" w:cs="Calibri"/>
          <w:lang w:eastAsia="pl-PL"/>
        </w:rPr>
        <w:t xml:space="preserve"> z </w:t>
      </w:r>
      <w:proofErr w:type="spellStart"/>
      <w:r w:rsidRPr="00DE3DD3">
        <w:rPr>
          <w:rFonts w:ascii="Calibri" w:eastAsia="Times New Roman" w:hAnsi="Calibri" w:cs="Calibri"/>
          <w:lang w:eastAsia="pl-PL"/>
        </w:rPr>
        <w:t>późn</w:t>
      </w:r>
      <w:proofErr w:type="spellEnd"/>
      <w:r w:rsidRPr="00DE3DD3">
        <w:rPr>
          <w:rFonts w:ascii="Calibri" w:eastAsia="Times New Roman" w:hAnsi="Calibri" w:cs="Calibri"/>
          <w:lang w:eastAsia="pl-PL"/>
        </w:rPr>
        <w:t xml:space="preserve">. zm., dalej zwanej ustawą </w:t>
      </w:r>
      <w:proofErr w:type="spellStart"/>
      <w:r w:rsidRPr="00DE3DD3">
        <w:rPr>
          <w:rFonts w:ascii="Calibri" w:eastAsia="Times New Roman" w:hAnsi="Calibri" w:cs="Calibri"/>
          <w:lang w:eastAsia="pl-PL"/>
        </w:rPr>
        <w:t>Pzp</w:t>
      </w:r>
      <w:proofErr w:type="spellEnd"/>
      <w:r w:rsidRPr="00DE3DD3">
        <w:rPr>
          <w:rFonts w:ascii="Calibri" w:eastAsia="Times New Roman" w:hAnsi="Calibri" w:cs="Calibri"/>
          <w:lang w:eastAsia="pl-PL"/>
        </w:rPr>
        <w:t xml:space="preserve">), na wykonanie zadania pod nazwą: </w:t>
      </w:r>
      <w:r w:rsidR="00CF40AD" w:rsidRPr="00DE3DD3">
        <w:rPr>
          <w:b/>
        </w:rPr>
        <w:t>Udzielenie kredytu na sfinansowanie planowanego deficytu budżetu w kwocie 5.000.000 zł</w:t>
      </w:r>
    </w:p>
    <w:p w:rsidR="0070704A" w:rsidRPr="00DE3DD3" w:rsidRDefault="0070704A" w:rsidP="00CF40AD">
      <w:pPr>
        <w:spacing w:after="0" w:line="240" w:lineRule="auto"/>
        <w:jc w:val="both"/>
        <w:outlineLvl w:val="0"/>
        <w:rPr>
          <w:rFonts w:ascii="Calibri" w:eastAsia="Times New Roman" w:hAnsi="Calibri" w:cs="Arial"/>
          <w:lang w:eastAsia="pl-PL"/>
        </w:rPr>
      </w:pPr>
    </w:p>
    <w:p w:rsidR="0070704A" w:rsidRPr="00DE3DD3" w:rsidRDefault="0070704A" w:rsidP="00CF40AD">
      <w:pPr>
        <w:spacing w:after="0" w:line="240" w:lineRule="auto"/>
        <w:jc w:val="both"/>
        <w:rPr>
          <w:rFonts w:ascii="Calibri" w:eastAsia="Times New Roman" w:hAnsi="Calibri" w:cs="Arial"/>
          <w:bCs/>
          <w:lang w:eastAsia="pl-PL"/>
        </w:rPr>
      </w:pPr>
    </w:p>
    <w:p w:rsidR="00FF63A1" w:rsidRPr="00DE3DD3" w:rsidRDefault="00FF63A1" w:rsidP="00CF40AD">
      <w:pPr>
        <w:spacing w:after="0" w:line="240" w:lineRule="auto"/>
        <w:jc w:val="both"/>
        <w:rPr>
          <w:rFonts w:ascii="Calibri" w:eastAsia="Times New Roman" w:hAnsi="Calibri" w:cs="Arial"/>
          <w:bCs/>
          <w:lang w:eastAsia="pl-PL"/>
        </w:rPr>
      </w:pPr>
      <w:r w:rsidRPr="00DE3DD3">
        <w:rPr>
          <w:rFonts w:ascii="Calibri" w:eastAsia="Times New Roman" w:hAnsi="Calibri" w:cs="Arial"/>
          <w:bCs/>
          <w:lang w:eastAsia="pl-PL"/>
        </w:rPr>
        <w:t>Zamawiający, na podstawie art.</w:t>
      </w:r>
      <w:r w:rsidR="00DE3DD3" w:rsidRPr="00DE3DD3">
        <w:rPr>
          <w:rFonts w:ascii="Calibri" w:eastAsia="Times New Roman" w:hAnsi="Calibri" w:cs="Arial"/>
          <w:bCs/>
          <w:lang w:eastAsia="pl-PL"/>
        </w:rPr>
        <w:t xml:space="preserve"> 135</w:t>
      </w:r>
      <w:r w:rsidRPr="00DE3DD3">
        <w:rPr>
          <w:rFonts w:ascii="Calibri" w:eastAsia="Times New Roman" w:hAnsi="Calibri" w:cs="Arial"/>
          <w:bCs/>
          <w:lang w:eastAsia="pl-PL"/>
        </w:rPr>
        <w:t xml:space="preserve"> ust. 6 ustawy </w:t>
      </w:r>
      <w:proofErr w:type="spellStart"/>
      <w:r w:rsidRPr="00DE3DD3">
        <w:rPr>
          <w:rFonts w:ascii="Calibri" w:eastAsia="Times New Roman" w:hAnsi="Calibri" w:cs="Arial"/>
          <w:bCs/>
          <w:lang w:eastAsia="pl-PL"/>
        </w:rPr>
        <w:t>Pzp</w:t>
      </w:r>
      <w:proofErr w:type="spellEnd"/>
      <w:r w:rsidRPr="00DE3DD3">
        <w:rPr>
          <w:rFonts w:ascii="Calibri" w:eastAsia="Times New Roman" w:hAnsi="Calibri" w:cs="Arial"/>
          <w:bCs/>
          <w:lang w:eastAsia="pl-PL"/>
        </w:rPr>
        <w:t xml:space="preserve">, informuje, iż </w:t>
      </w:r>
      <w:r w:rsidR="00CF40AD" w:rsidRPr="00DE3DD3">
        <w:rPr>
          <w:rFonts w:ascii="Calibri" w:eastAsia="Times New Roman" w:hAnsi="Calibri" w:cs="Arial"/>
          <w:bCs/>
          <w:lang w:eastAsia="pl-PL"/>
        </w:rPr>
        <w:t>w dniu 0</w:t>
      </w:r>
      <w:r w:rsidR="00772A86">
        <w:rPr>
          <w:rFonts w:ascii="Calibri" w:eastAsia="Times New Roman" w:hAnsi="Calibri" w:cs="Arial"/>
          <w:bCs/>
          <w:lang w:eastAsia="pl-PL"/>
        </w:rPr>
        <w:t>8</w:t>
      </w:r>
      <w:r w:rsidR="00CF40AD" w:rsidRPr="00DE3DD3">
        <w:rPr>
          <w:rFonts w:ascii="Calibri" w:eastAsia="Times New Roman" w:hAnsi="Calibri" w:cs="Arial"/>
          <w:bCs/>
          <w:lang w:eastAsia="pl-PL"/>
        </w:rPr>
        <w:t xml:space="preserve">.11.2023 r. </w:t>
      </w:r>
      <w:r w:rsidRPr="00DE3DD3">
        <w:rPr>
          <w:rFonts w:ascii="Calibri" w:eastAsia="Times New Roman" w:hAnsi="Calibri" w:cs="Arial"/>
          <w:bCs/>
          <w:lang w:eastAsia="pl-PL"/>
        </w:rPr>
        <w:t>wpłynęło zapytanie do SWZ (pisownia oryginalna), na które udziela odpowiedzi, zgodnie z poniższym:</w:t>
      </w:r>
    </w:p>
    <w:p w:rsidR="00FF63A1" w:rsidRPr="00DE3DD3" w:rsidRDefault="00FF63A1" w:rsidP="00CF40AD">
      <w:pPr>
        <w:spacing w:after="0" w:line="240" w:lineRule="auto"/>
        <w:jc w:val="both"/>
        <w:rPr>
          <w:rFonts w:ascii="Calibri" w:eastAsia="Times New Roman" w:hAnsi="Calibri" w:cs="Calibri"/>
          <w:bCs/>
          <w:lang w:eastAsia="pl-PL"/>
        </w:rPr>
      </w:pPr>
    </w:p>
    <w:p w:rsidR="00D610B6" w:rsidRPr="00DE3DD3" w:rsidRDefault="00D610B6" w:rsidP="00CF40AD">
      <w:pPr>
        <w:pStyle w:val="Bezodstpw"/>
        <w:jc w:val="both"/>
      </w:pPr>
      <w:r w:rsidRPr="00DE3DD3">
        <w:t xml:space="preserve">Pytanie: </w:t>
      </w:r>
    </w:p>
    <w:p w:rsidR="000A0426" w:rsidRDefault="000A0426" w:rsidP="000A042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związku z opublikowanym zamówieniem publicznym dotyczącym udzielenia kredytu na sfinansowanie planowanego deficytu budżetu w kwocie 5.000.000 zł, …………………………….. zwraca się z prośbą o przesunięcie terminu składania ofert do </w:t>
      </w:r>
      <w:r>
        <w:rPr>
          <w:b/>
          <w:bCs/>
          <w:sz w:val="22"/>
          <w:szCs w:val="22"/>
        </w:rPr>
        <w:t xml:space="preserve">15.11.2023 r. </w:t>
      </w:r>
    </w:p>
    <w:p w:rsidR="000A0426" w:rsidRDefault="000A0426" w:rsidP="000A042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Przesunięcie terminu wiąże się z koniecznością przeprowadzenia analizy sytuacji finansowej i podjęcia decyzji przez właściwy organ decyzyjny </w:t>
      </w:r>
      <w:r w:rsidR="00776DEA">
        <w:rPr>
          <w:sz w:val="22"/>
          <w:szCs w:val="22"/>
        </w:rPr>
        <w:t xml:space="preserve">…… </w:t>
      </w:r>
      <w:r>
        <w:rPr>
          <w:sz w:val="22"/>
          <w:szCs w:val="22"/>
        </w:rPr>
        <w:t xml:space="preserve"> oraz przygotowania i złożenia oferty. </w:t>
      </w:r>
    </w:p>
    <w:p w:rsidR="00CF40AD" w:rsidRPr="00DE3DD3" w:rsidRDefault="000A0426" w:rsidP="000A0426">
      <w:pPr>
        <w:pStyle w:val="Bezodstpw"/>
        <w:jc w:val="both"/>
        <w:rPr>
          <w:rFonts w:ascii="Calibri" w:hAnsi="Calibri" w:cs="Calibri"/>
        </w:rPr>
      </w:pPr>
      <w:r>
        <w:t>Dodatkowo prosimy o informację, czy Zamawiający wyraża zgodę na uszczegółowienie zapisu stawki WIBOR 3M, w ten sposób, że stawka ustalana będzie na okres 3 miesięcy w wysokości WIBOR 3M z ostatniego dnia roboczego kwartału, obowiązująca od 1 dnia następnego kwartału.</w:t>
      </w:r>
    </w:p>
    <w:p w:rsidR="000A0426" w:rsidRDefault="000A0426" w:rsidP="000A0426">
      <w:pPr>
        <w:pStyle w:val="Bezodstpw"/>
        <w:jc w:val="both"/>
        <w:rPr>
          <w:rFonts w:ascii="Calibri" w:hAnsi="Calibri" w:cs="Calibri"/>
        </w:rPr>
      </w:pPr>
    </w:p>
    <w:p w:rsidR="00FF63A1" w:rsidRPr="00DE3DD3" w:rsidRDefault="00FF63A1" w:rsidP="000A0426">
      <w:pPr>
        <w:pStyle w:val="Bezodstpw"/>
        <w:jc w:val="both"/>
        <w:rPr>
          <w:rFonts w:ascii="Calibri" w:hAnsi="Calibri" w:cs="Calibri"/>
        </w:rPr>
      </w:pPr>
      <w:r w:rsidRPr="00DE3DD3">
        <w:rPr>
          <w:rFonts w:ascii="Calibri" w:hAnsi="Calibri" w:cs="Calibri"/>
        </w:rPr>
        <w:t>Odpowiedź:</w:t>
      </w:r>
    </w:p>
    <w:p w:rsidR="00DE3DD3" w:rsidRDefault="00D610B6" w:rsidP="000A0426">
      <w:pPr>
        <w:spacing w:after="0" w:line="240" w:lineRule="auto"/>
        <w:jc w:val="both"/>
        <w:rPr>
          <w:rFonts w:ascii="Calibri" w:hAnsi="Calibri" w:cs="Calibri"/>
        </w:rPr>
      </w:pPr>
      <w:r w:rsidRPr="00DE3DD3">
        <w:rPr>
          <w:rFonts w:ascii="Calibri" w:hAnsi="Calibri" w:cs="Calibri"/>
        </w:rPr>
        <w:t xml:space="preserve">Zamawiający </w:t>
      </w:r>
      <w:r w:rsidR="000A0426">
        <w:rPr>
          <w:rFonts w:ascii="Calibri" w:hAnsi="Calibri" w:cs="Calibri"/>
        </w:rPr>
        <w:t>dokona przesunięcia terminu składania ofert do dnia 15.11.2023r. do godz. 11.00.</w:t>
      </w:r>
    </w:p>
    <w:p w:rsidR="000A0426" w:rsidRDefault="000A0426" w:rsidP="000A0426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Otwarcie ofert nastąpi dnia 15.11.2023r. o godz. 11.30. Zmianie ulegnie też termin związania ofertą – do dnia 12.02.2023r.</w:t>
      </w:r>
    </w:p>
    <w:p w:rsidR="000A0426" w:rsidRDefault="000A0426" w:rsidP="000A0426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Zamawiający dokona zmiany treści SWZ oraz ogłoszenia o zamówieniu w powyższym zakresie, stosownie do art. 137 ust. 4 i 5 ustawy </w:t>
      </w:r>
      <w:proofErr w:type="spellStart"/>
      <w:r>
        <w:rPr>
          <w:rFonts w:ascii="Calibri" w:hAnsi="Calibri" w:cs="Calibri"/>
        </w:rPr>
        <w:t>Pzp</w:t>
      </w:r>
      <w:proofErr w:type="spellEnd"/>
      <w:r>
        <w:rPr>
          <w:rFonts w:ascii="Calibri" w:hAnsi="Calibri" w:cs="Calibri"/>
        </w:rPr>
        <w:t>.</w:t>
      </w:r>
    </w:p>
    <w:p w:rsidR="00FC4D52" w:rsidRDefault="00FC4D52" w:rsidP="00FC4D52">
      <w:pPr>
        <w:spacing w:after="0" w:line="240" w:lineRule="auto"/>
        <w:jc w:val="both"/>
      </w:pPr>
      <w:r w:rsidRPr="00FC4D52">
        <w:t>Zgodnie z SWZ – stawka WIBOR 3M z ostatniego dnia roboczego kwartału, obowiązująca od pierwszego dnia następnego kwartału.</w:t>
      </w:r>
    </w:p>
    <w:p w:rsidR="000A0426" w:rsidRPr="00DE3DD3" w:rsidRDefault="000A0426" w:rsidP="000A0426">
      <w:pPr>
        <w:spacing w:after="0" w:line="240" w:lineRule="auto"/>
        <w:jc w:val="both"/>
        <w:rPr>
          <w:rFonts w:ascii="Calibri" w:hAnsi="Calibri" w:cs="Calibri"/>
        </w:rPr>
      </w:pPr>
    </w:p>
    <w:p w:rsidR="00A977BE" w:rsidRDefault="00A977BE" w:rsidP="0056612B">
      <w:pPr>
        <w:spacing w:after="0" w:line="240" w:lineRule="auto"/>
        <w:jc w:val="right"/>
        <w:rPr>
          <w:rFonts w:ascii="Calibri" w:hAnsi="Calibri" w:cs="Calibri"/>
        </w:rPr>
      </w:pPr>
    </w:p>
    <w:p w:rsidR="00D610B6" w:rsidRDefault="0056612B" w:rsidP="0056612B">
      <w:pPr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/-/ Marek Wojtas</w:t>
      </w:r>
    </w:p>
    <w:p w:rsidR="0056612B" w:rsidRPr="00FF63A1" w:rsidRDefault="0056612B" w:rsidP="0056612B">
      <w:pPr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Wójt Gminy Pawłów</w:t>
      </w:r>
    </w:p>
    <w:p w:rsidR="0065433C" w:rsidRDefault="0065433C" w:rsidP="00FF63A1">
      <w:pPr>
        <w:spacing w:after="0" w:line="240" w:lineRule="auto"/>
        <w:jc w:val="both"/>
        <w:rPr>
          <w:lang w:eastAsia="pl-PL"/>
        </w:rPr>
      </w:pPr>
    </w:p>
    <w:sectPr w:rsidR="0065433C" w:rsidSect="004B58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3F9" w:rsidRDefault="00AC13F9" w:rsidP="0070704A">
      <w:pPr>
        <w:spacing w:after="0" w:line="240" w:lineRule="auto"/>
      </w:pPr>
      <w:r>
        <w:separator/>
      </w:r>
    </w:p>
  </w:endnote>
  <w:endnote w:type="continuationSeparator" w:id="1">
    <w:p w:rsidR="00AC13F9" w:rsidRDefault="00AC13F9" w:rsidP="00707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3F9" w:rsidRDefault="00AC13F9" w:rsidP="0070704A">
      <w:pPr>
        <w:spacing w:after="0" w:line="240" w:lineRule="auto"/>
      </w:pPr>
      <w:r>
        <w:separator/>
      </w:r>
    </w:p>
  </w:footnote>
  <w:footnote w:type="continuationSeparator" w:id="1">
    <w:p w:rsidR="00AC13F9" w:rsidRDefault="00AC13F9" w:rsidP="007070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6D38ED"/>
    <w:multiLevelType w:val="hybridMultilevel"/>
    <w:tmpl w:val="E09EC6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941982"/>
    <w:multiLevelType w:val="hybridMultilevel"/>
    <w:tmpl w:val="A61C0850"/>
    <w:lvl w:ilvl="0" w:tplc="D91808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796FCE"/>
    <w:multiLevelType w:val="multilevel"/>
    <w:tmpl w:val="0622B52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57F80C82"/>
    <w:multiLevelType w:val="hybridMultilevel"/>
    <w:tmpl w:val="F79E3292"/>
    <w:lvl w:ilvl="0" w:tplc="D91808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704A"/>
    <w:rsid w:val="000A0426"/>
    <w:rsid w:val="000B4270"/>
    <w:rsid w:val="001A1405"/>
    <w:rsid w:val="003134A5"/>
    <w:rsid w:val="004A4085"/>
    <w:rsid w:val="004B5853"/>
    <w:rsid w:val="004D660A"/>
    <w:rsid w:val="0056612B"/>
    <w:rsid w:val="0065433C"/>
    <w:rsid w:val="0070704A"/>
    <w:rsid w:val="00772A86"/>
    <w:rsid w:val="00776DEA"/>
    <w:rsid w:val="008D7A94"/>
    <w:rsid w:val="009377C3"/>
    <w:rsid w:val="009D025F"/>
    <w:rsid w:val="009D2773"/>
    <w:rsid w:val="009F170D"/>
    <w:rsid w:val="00A70AA7"/>
    <w:rsid w:val="00A977BE"/>
    <w:rsid w:val="00AC13F9"/>
    <w:rsid w:val="00B55C65"/>
    <w:rsid w:val="00C76627"/>
    <w:rsid w:val="00CF40AD"/>
    <w:rsid w:val="00D41CB5"/>
    <w:rsid w:val="00D610B6"/>
    <w:rsid w:val="00D94C0C"/>
    <w:rsid w:val="00DE3DD3"/>
    <w:rsid w:val="00E03C5F"/>
    <w:rsid w:val="00E17B22"/>
    <w:rsid w:val="00EC1E7A"/>
    <w:rsid w:val="00ED3994"/>
    <w:rsid w:val="00EE2FB3"/>
    <w:rsid w:val="00FC4D52"/>
    <w:rsid w:val="00FF2FD2"/>
    <w:rsid w:val="00FF63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585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07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704A"/>
  </w:style>
  <w:style w:type="paragraph" w:styleId="Stopka">
    <w:name w:val="footer"/>
    <w:basedOn w:val="Normalny"/>
    <w:link w:val="StopkaZnak"/>
    <w:uiPriority w:val="99"/>
    <w:unhideWhenUsed/>
    <w:rsid w:val="00707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704A"/>
  </w:style>
  <w:style w:type="paragraph" w:styleId="Bezodstpw">
    <w:name w:val="No Spacing"/>
    <w:link w:val="BezodstpwZnak"/>
    <w:qFormat/>
    <w:rsid w:val="0070704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13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34A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134A5"/>
    <w:pPr>
      <w:ind w:left="720"/>
      <w:contextualSpacing/>
    </w:pPr>
    <w:rPr>
      <w:kern w:val="2"/>
    </w:rPr>
  </w:style>
  <w:style w:type="paragraph" w:styleId="NormalnyWeb">
    <w:name w:val="Normal (Web)"/>
    <w:basedOn w:val="Normalny"/>
    <w:uiPriority w:val="99"/>
    <w:semiHidden/>
    <w:unhideWhenUsed/>
    <w:rsid w:val="00FF6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CF40A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BezodstpwZnak">
    <w:name w:val="Bez odstępów Znak"/>
    <w:link w:val="Bezodstpw"/>
    <w:rsid w:val="00DE3D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Radosław RW. Wojteczek</dc:creator>
  <cp:lastModifiedBy>Użytkownik systemu Windows</cp:lastModifiedBy>
  <cp:revision>4</cp:revision>
  <cp:lastPrinted>2023-06-22T06:27:00Z</cp:lastPrinted>
  <dcterms:created xsi:type="dcterms:W3CDTF">2023-11-08T13:35:00Z</dcterms:created>
  <dcterms:modified xsi:type="dcterms:W3CDTF">2023-11-08T13:36:00Z</dcterms:modified>
</cp:coreProperties>
</file>